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50" w:rsidRDefault="00451450">
      <w:pPr>
        <w:rPr>
          <w:rFonts w:ascii="Verdana" w:hAnsi="Verdana"/>
          <w:b/>
        </w:rPr>
      </w:pPr>
    </w:p>
    <w:p w:rsidR="00451450" w:rsidRDefault="00451450">
      <w:pPr>
        <w:rPr>
          <w:rFonts w:ascii="Verdana" w:hAnsi="Verdana"/>
          <w:b/>
        </w:rPr>
      </w:pPr>
    </w:p>
    <w:p w:rsidR="00563BA5" w:rsidRDefault="00F36F47" w:rsidP="00451450">
      <w:pPr>
        <w:jc w:val="center"/>
        <w:rPr>
          <w:rFonts w:ascii="Verdana" w:hAnsi="Verdana"/>
          <w:b/>
          <w:sz w:val="96"/>
          <w:szCs w:val="96"/>
        </w:rPr>
      </w:pPr>
      <w:r>
        <w:rPr>
          <w:rFonts w:ascii="Verdana" w:hAnsi="Verdana"/>
          <w:b/>
          <w:noProof/>
          <w:sz w:val="96"/>
          <w:szCs w:val="96"/>
        </w:rPr>
        <w:drawing>
          <wp:anchor distT="0" distB="0" distL="114300" distR="114300" simplePos="0" relativeHeight="251662336" behindDoc="1" locked="0" layoutInCell="1" allowOverlap="1" wp14:anchorId="113ECDB7" wp14:editId="3166ABEA">
            <wp:simplePos x="0" y="0"/>
            <wp:positionH relativeFrom="column">
              <wp:posOffset>395301</wp:posOffset>
            </wp:positionH>
            <wp:positionV relativeFrom="paragraph">
              <wp:posOffset>292735</wp:posOffset>
            </wp:positionV>
            <wp:extent cx="2695575" cy="1663065"/>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 to a Tea lettering.tif"/>
                    <pic:cNvPicPr/>
                  </pic:nvPicPr>
                  <pic:blipFill>
                    <a:blip r:embed="rId7">
                      <a:extLst>
                        <a:ext uri="{28A0092B-C50C-407E-A947-70E740481C1C}">
                          <a14:useLocalDpi xmlns:a14="http://schemas.microsoft.com/office/drawing/2010/main" val="0"/>
                        </a:ext>
                      </a:extLst>
                    </a:blip>
                    <a:stretch>
                      <a:fillRect/>
                    </a:stretch>
                  </pic:blipFill>
                  <pic:spPr>
                    <a:xfrm>
                      <a:off x="0" y="0"/>
                      <a:ext cx="2695575" cy="1663065"/>
                    </a:xfrm>
                    <a:prstGeom prst="rect">
                      <a:avLst/>
                    </a:prstGeom>
                  </pic:spPr>
                </pic:pic>
              </a:graphicData>
            </a:graphic>
            <wp14:sizeRelH relativeFrom="page">
              <wp14:pctWidth>0</wp14:pctWidth>
            </wp14:sizeRelH>
            <wp14:sizeRelV relativeFrom="page">
              <wp14:pctHeight>0</wp14:pctHeight>
            </wp14:sizeRelV>
          </wp:anchor>
        </w:drawing>
      </w:r>
    </w:p>
    <w:p w:rsidR="00563BA5" w:rsidRDefault="00563BA5" w:rsidP="00451450">
      <w:pPr>
        <w:jc w:val="center"/>
        <w:rPr>
          <w:rFonts w:ascii="Verdana" w:hAnsi="Verdana"/>
          <w:b/>
          <w:sz w:val="48"/>
          <w:szCs w:val="48"/>
        </w:rPr>
      </w:pPr>
    </w:p>
    <w:p w:rsidR="00451450" w:rsidRPr="003B357D" w:rsidRDefault="00451450" w:rsidP="00563BA5">
      <w:pPr>
        <w:jc w:val="center"/>
        <w:rPr>
          <w:b/>
          <w:sz w:val="96"/>
          <w:szCs w:val="96"/>
        </w:rPr>
      </w:pPr>
      <w:r w:rsidRPr="003B357D">
        <w:rPr>
          <w:b/>
          <w:sz w:val="96"/>
          <w:szCs w:val="96"/>
        </w:rPr>
        <w:t>EXA</w:t>
      </w:r>
    </w:p>
    <w:p w:rsidR="00451450" w:rsidRDefault="00F36F47">
      <w:pPr>
        <w:rPr>
          <w:rFonts w:ascii="Verdana" w:hAnsi="Verdana"/>
          <w:b/>
        </w:rPr>
      </w:pPr>
      <w:r>
        <w:rPr>
          <w:rFonts w:ascii="Verdana" w:hAnsi="Verdana"/>
          <w:b/>
          <w:noProof/>
        </w:rPr>
        <w:drawing>
          <wp:anchor distT="0" distB="0" distL="114300" distR="114300" simplePos="0" relativeHeight="251660288" behindDoc="1" locked="0" layoutInCell="1" allowOverlap="1" wp14:anchorId="5AB69A12" wp14:editId="2A419B27">
            <wp:simplePos x="0" y="0"/>
            <wp:positionH relativeFrom="column">
              <wp:posOffset>398145</wp:posOffset>
            </wp:positionH>
            <wp:positionV relativeFrom="paragraph">
              <wp:posOffset>138237</wp:posOffset>
            </wp:positionV>
            <wp:extent cx="3147060" cy="285623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map2.jpg"/>
                    <pic:cNvPicPr/>
                  </pic:nvPicPr>
                  <pic:blipFill rotWithShape="1">
                    <a:blip r:embed="rId8">
                      <a:extLst>
                        <a:ext uri="{28A0092B-C50C-407E-A947-70E740481C1C}">
                          <a14:useLocalDpi xmlns:a14="http://schemas.microsoft.com/office/drawing/2010/main" val="0"/>
                        </a:ext>
                      </a:extLst>
                    </a:blip>
                    <a:srcRect t="1706" b="2305"/>
                    <a:stretch/>
                  </pic:blipFill>
                  <pic:spPr bwMode="auto">
                    <a:xfrm>
                      <a:off x="0" y="0"/>
                      <a:ext cx="3147060" cy="2856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4A13" w:rsidRDefault="009C4A13" w:rsidP="00451450">
      <w:pPr>
        <w:jc w:val="center"/>
        <w:rPr>
          <w:rFonts w:ascii="Verdana" w:hAnsi="Verdana"/>
          <w:b/>
          <w:sz w:val="36"/>
          <w:szCs w:val="36"/>
        </w:rPr>
      </w:pPr>
    </w:p>
    <w:p w:rsidR="009C4A13" w:rsidRDefault="009C4A13" w:rsidP="009C4A13">
      <w:pPr>
        <w:jc w:val="center"/>
        <w:rPr>
          <w:rFonts w:ascii="Verdana" w:hAnsi="Verdana"/>
          <w:b/>
          <w:sz w:val="36"/>
          <w:szCs w:val="36"/>
        </w:rPr>
      </w:pPr>
    </w:p>
    <w:p w:rsidR="009C4A13" w:rsidRDefault="009C4A13" w:rsidP="009C4A13">
      <w:pPr>
        <w:jc w:val="center"/>
        <w:rPr>
          <w:rFonts w:ascii="Verdana" w:hAnsi="Verdana"/>
          <w:b/>
          <w:sz w:val="36"/>
          <w:szCs w:val="36"/>
        </w:rPr>
      </w:pPr>
    </w:p>
    <w:p w:rsidR="009C4A13" w:rsidRDefault="009C4A13" w:rsidP="009C4A13">
      <w:pPr>
        <w:jc w:val="center"/>
        <w:rPr>
          <w:rFonts w:ascii="Verdana" w:hAnsi="Verdana"/>
          <w:b/>
          <w:sz w:val="36"/>
          <w:szCs w:val="36"/>
        </w:rPr>
      </w:pPr>
    </w:p>
    <w:p w:rsidR="009C4A13" w:rsidRDefault="009C4A13" w:rsidP="009C4A13">
      <w:pPr>
        <w:jc w:val="center"/>
        <w:rPr>
          <w:rFonts w:ascii="Verdana" w:hAnsi="Verdana"/>
          <w:b/>
          <w:sz w:val="36"/>
          <w:szCs w:val="36"/>
        </w:rPr>
      </w:pPr>
    </w:p>
    <w:p w:rsidR="009C4A13" w:rsidRDefault="009C4A13" w:rsidP="009C4A13">
      <w:pPr>
        <w:jc w:val="center"/>
        <w:rPr>
          <w:rFonts w:ascii="Verdana" w:hAnsi="Verdana"/>
          <w:b/>
          <w:sz w:val="36"/>
          <w:szCs w:val="36"/>
        </w:rPr>
      </w:pPr>
    </w:p>
    <w:p w:rsidR="009C4A13" w:rsidRDefault="009C4A13" w:rsidP="009C4A13">
      <w:pPr>
        <w:jc w:val="center"/>
        <w:rPr>
          <w:rFonts w:ascii="Verdana" w:hAnsi="Verdana"/>
          <w:b/>
          <w:sz w:val="36"/>
          <w:szCs w:val="36"/>
        </w:rPr>
      </w:pPr>
    </w:p>
    <w:p w:rsidR="009C4A13" w:rsidRDefault="009C4A13" w:rsidP="009C4A13">
      <w:pPr>
        <w:jc w:val="center"/>
        <w:rPr>
          <w:rFonts w:ascii="Verdana" w:hAnsi="Verdana"/>
          <w:b/>
          <w:sz w:val="36"/>
          <w:szCs w:val="36"/>
        </w:rPr>
      </w:pPr>
    </w:p>
    <w:p w:rsidR="009C4A13" w:rsidRDefault="009C4A13" w:rsidP="009C4A13">
      <w:pPr>
        <w:jc w:val="center"/>
        <w:rPr>
          <w:rFonts w:ascii="Verdana" w:hAnsi="Verdana"/>
          <w:b/>
          <w:sz w:val="36"/>
          <w:szCs w:val="36"/>
        </w:rPr>
      </w:pPr>
    </w:p>
    <w:p w:rsidR="003B357D" w:rsidRDefault="009C4A13" w:rsidP="009C4A13">
      <w:pPr>
        <w:jc w:val="center"/>
        <w:rPr>
          <w:rFonts w:ascii="Verdana" w:hAnsi="Verdana"/>
          <w:b/>
          <w:sz w:val="36"/>
          <w:szCs w:val="36"/>
        </w:rPr>
      </w:pPr>
      <w:r>
        <w:rPr>
          <w:rFonts w:ascii="Verdana" w:hAnsi="Verdana"/>
          <w:b/>
          <w:sz w:val="36"/>
          <w:szCs w:val="36"/>
        </w:rPr>
        <w:t xml:space="preserve">      </w:t>
      </w:r>
    </w:p>
    <w:p w:rsidR="003B357D" w:rsidRDefault="00F36F47" w:rsidP="009C4A13">
      <w:pPr>
        <w:jc w:val="center"/>
        <w:rPr>
          <w:rFonts w:ascii="Verdana" w:hAnsi="Verdana"/>
          <w:b/>
        </w:rPr>
      </w:pPr>
      <w:r>
        <w:rPr>
          <w:rFonts w:ascii="Verdana" w:hAnsi="Verdana"/>
          <w:b/>
          <w:noProof/>
        </w:rPr>
        <w:drawing>
          <wp:anchor distT="0" distB="0" distL="114300" distR="114300" simplePos="0" relativeHeight="251661312" behindDoc="1" locked="0" layoutInCell="1" allowOverlap="1" wp14:anchorId="166F4AFA" wp14:editId="469C2699">
            <wp:simplePos x="0" y="0"/>
            <wp:positionH relativeFrom="column">
              <wp:posOffset>1847215</wp:posOffset>
            </wp:positionH>
            <wp:positionV relativeFrom="paragraph">
              <wp:posOffset>27940</wp:posOffset>
            </wp:positionV>
            <wp:extent cx="1567180" cy="11322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 to a Tea lettering_T.tif"/>
                    <pic:cNvPicPr/>
                  </pic:nvPicPr>
                  <pic:blipFill rotWithShape="1">
                    <a:blip r:embed="rId9">
                      <a:extLst>
                        <a:ext uri="{28A0092B-C50C-407E-A947-70E740481C1C}">
                          <a14:useLocalDpi xmlns:a14="http://schemas.microsoft.com/office/drawing/2010/main" val="0"/>
                        </a:ext>
                      </a:extLst>
                    </a:blip>
                    <a:srcRect l="7207" t="1976"/>
                    <a:stretch/>
                  </pic:blipFill>
                  <pic:spPr bwMode="auto">
                    <a:xfrm>
                      <a:off x="0" y="0"/>
                      <a:ext cx="1567180" cy="1132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7C4E" w:rsidRDefault="00307C4E" w:rsidP="009C4A13">
      <w:pPr>
        <w:jc w:val="center"/>
        <w:rPr>
          <w:rFonts w:ascii="Verdana" w:hAnsi="Verdana"/>
          <w:b/>
        </w:rPr>
      </w:pPr>
    </w:p>
    <w:p w:rsidR="00F36F47" w:rsidRPr="00307C4E" w:rsidRDefault="00F36F47" w:rsidP="009C4A13">
      <w:pPr>
        <w:jc w:val="center"/>
        <w:rPr>
          <w:rFonts w:ascii="Verdana" w:hAnsi="Verdana"/>
          <w:b/>
        </w:rPr>
      </w:pPr>
    </w:p>
    <w:p w:rsidR="009C4A13" w:rsidRPr="00307C4E" w:rsidRDefault="00451450" w:rsidP="009C4A13">
      <w:pPr>
        <w:jc w:val="center"/>
        <w:rPr>
          <w:rFonts w:ascii="Verdana" w:hAnsi="Verdana"/>
          <w:b/>
          <w:sz w:val="60"/>
          <w:szCs w:val="60"/>
        </w:rPr>
      </w:pPr>
      <w:r w:rsidRPr="00307C4E">
        <w:rPr>
          <w:rFonts w:ascii="Verdana" w:hAnsi="Verdana"/>
          <w:b/>
          <w:sz w:val="60"/>
          <w:szCs w:val="60"/>
        </w:rPr>
        <w:t xml:space="preserve">TO A  </w:t>
      </w:r>
      <w:r w:rsidR="009C4A13" w:rsidRPr="00307C4E">
        <w:rPr>
          <w:rFonts w:ascii="Verdana" w:hAnsi="Verdana"/>
          <w:b/>
          <w:noProof/>
          <w:sz w:val="60"/>
          <w:szCs w:val="60"/>
        </w:rPr>
        <w:t xml:space="preserve">     </w:t>
      </w:r>
      <w:r w:rsidRPr="00307C4E">
        <w:rPr>
          <w:rFonts w:ascii="Verdana" w:hAnsi="Verdana"/>
          <w:b/>
          <w:sz w:val="60"/>
          <w:szCs w:val="60"/>
        </w:rPr>
        <w:t>EA</w:t>
      </w:r>
    </w:p>
    <w:p w:rsidR="0014106B" w:rsidRPr="00563BA5" w:rsidRDefault="0014106B" w:rsidP="009C4A13">
      <w:pPr>
        <w:jc w:val="center"/>
        <w:rPr>
          <w:rFonts w:ascii="Verdana" w:hAnsi="Verdana"/>
          <w:b/>
          <w:sz w:val="36"/>
          <w:szCs w:val="36"/>
        </w:rPr>
      </w:pPr>
      <w:r w:rsidRPr="00563BA5">
        <w:rPr>
          <w:rFonts w:ascii="Verdana" w:hAnsi="Verdana"/>
          <w:b/>
          <w:sz w:val="36"/>
          <w:szCs w:val="36"/>
        </w:rPr>
        <w:br w:type="page"/>
      </w:r>
    </w:p>
    <w:p w:rsidR="0014106B" w:rsidRDefault="0014106B">
      <w:pPr>
        <w:rPr>
          <w:rFonts w:ascii="Verdana" w:hAnsi="Verdana"/>
          <w:b/>
        </w:rPr>
      </w:pPr>
      <w:r>
        <w:rPr>
          <w:rFonts w:ascii="Verdana" w:hAnsi="Verdana"/>
          <w:b/>
        </w:rPr>
        <w:lastRenderedPageBreak/>
        <w:br w:type="page"/>
      </w:r>
    </w:p>
    <w:p w:rsidR="00430691" w:rsidRPr="00A97CDD" w:rsidRDefault="0014106B" w:rsidP="00880508">
      <w:pPr>
        <w:jc w:val="center"/>
        <w:rPr>
          <w:sz w:val="36"/>
          <w:szCs w:val="36"/>
        </w:rPr>
      </w:pPr>
      <w:r w:rsidRPr="00A97CDD">
        <w:rPr>
          <w:sz w:val="36"/>
          <w:szCs w:val="36"/>
        </w:rPr>
        <w:lastRenderedPageBreak/>
        <w:t>W</w:t>
      </w:r>
      <w:r w:rsidR="005C321D" w:rsidRPr="00A97CDD">
        <w:rPr>
          <w:sz w:val="36"/>
          <w:szCs w:val="36"/>
        </w:rPr>
        <w:t>ELCOME</w:t>
      </w:r>
    </w:p>
    <w:p w:rsidR="00430691" w:rsidRPr="00610997" w:rsidRDefault="00430691" w:rsidP="00430691">
      <w:pPr>
        <w:jc w:val="center"/>
        <w:rPr>
          <w:rFonts w:ascii="French Script MT" w:hAnsi="French Script MT"/>
          <w:b/>
        </w:rPr>
      </w:pPr>
    </w:p>
    <w:p w:rsidR="00430691" w:rsidRPr="00DB4EDD" w:rsidRDefault="006F76BA" w:rsidP="00DB4EDD">
      <w:pPr>
        <w:jc w:val="both"/>
        <w:rPr>
          <w:rFonts w:ascii="French Script MT" w:hAnsi="French Script MT"/>
          <w:b/>
        </w:rPr>
      </w:pPr>
      <w:r w:rsidRPr="006F76BA">
        <w:rPr>
          <w:color w:val="000000"/>
          <w:shd w:val="clear" w:color="auto" w:fill="FFFFFF"/>
        </w:rPr>
        <w:t>A great big "Howdy" and welcome to our Summer Tea! It's our 6th year! Last year, with the theme "These United States", our table designers took us from California to New York with stops in between.  This year, we are staying home and focusing on our very own great state..."Texas to a Tea".  As Texans, we are defined by so many things...oil, cattle, the Alamo, Bluebonnets, gulf shores, football, BBQ, cowboys, BlueBell, Willie Nelson, Southfork, Dr. Pepper, NASA, Big D...you get the picture!  The list is endless!  So, our table designers are covering the state from north to south and east to west.  We have covered as many bases as we possibly could, not only on the tables, but in the food, decor, music and prizes.  We hope you have a grand time today and we are just tickled to death that you are here! Y'all come back next year, you hear?</w:t>
      </w:r>
      <w:r w:rsidR="00430691">
        <w:rPr>
          <w:rFonts w:ascii="French Script MT" w:hAnsi="French Script MT"/>
          <w:b/>
          <w:sz w:val="56"/>
          <w:szCs w:val="56"/>
        </w:rPr>
        <w:br w:type="page"/>
      </w:r>
    </w:p>
    <w:p w:rsidR="0014106B" w:rsidRDefault="000F12B3" w:rsidP="00E32994">
      <w:pPr>
        <w:jc w:val="center"/>
        <w:rPr>
          <w:sz w:val="36"/>
          <w:szCs w:val="36"/>
        </w:rPr>
      </w:pPr>
      <w:r w:rsidRPr="00451450">
        <w:rPr>
          <w:sz w:val="36"/>
          <w:szCs w:val="36"/>
        </w:rPr>
        <w:lastRenderedPageBreak/>
        <w:t>PRIZES</w:t>
      </w:r>
    </w:p>
    <w:p w:rsidR="00451450" w:rsidRPr="001C5D6C" w:rsidRDefault="00451450" w:rsidP="00E32994">
      <w:pPr>
        <w:jc w:val="center"/>
      </w:pPr>
    </w:p>
    <w:p w:rsidR="0057336B" w:rsidRDefault="000F12B3" w:rsidP="00451450">
      <w:pPr>
        <w:jc w:val="center"/>
      </w:pPr>
      <w:r w:rsidRPr="000F12B3">
        <w:t>A TASTE OF TEXAS</w:t>
      </w:r>
    </w:p>
    <w:p w:rsidR="000F12B3" w:rsidRPr="00EE7D72" w:rsidRDefault="000F12B3" w:rsidP="000A4184">
      <w:pPr>
        <w:pStyle w:val="ListParagraph"/>
        <w:numPr>
          <w:ilvl w:val="0"/>
          <w:numId w:val="15"/>
        </w:numPr>
        <w:rPr>
          <w:b/>
        </w:rPr>
      </w:pPr>
      <w:r w:rsidRPr="00EE7D72">
        <w:rPr>
          <w:b/>
        </w:rPr>
        <w:t>Basket full of State Fair Winners!</w:t>
      </w:r>
    </w:p>
    <w:p w:rsidR="000A4184" w:rsidRPr="00EE7D72" w:rsidRDefault="000F12B3" w:rsidP="000A4184">
      <w:pPr>
        <w:pStyle w:val="ListParagraph"/>
        <w:numPr>
          <w:ilvl w:val="0"/>
          <w:numId w:val="15"/>
        </w:numPr>
        <w:rPr>
          <w:b/>
        </w:rPr>
      </w:pPr>
      <w:r w:rsidRPr="00EE7D72">
        <w:rPr>
          <w:b/>
        </w:rPr>
        <w:t xml:space="preserve">We Cook . . . You Enjoy! </w:t>
      </w:r>
    </w:p>
    <w:p w:rsidR="000F12B3" w:rsidRPr="00EE7D72" w:rsidRDefault="000F12B3" w:rsidP="000A4184">
      <w:pPr>
        <w:ind w:left="720"/>
      </w:pPr>
      <w:r w:rsidRPr="00EE7D72">
        <w:t>Ribs, 2 Sides, Dessert for 6 Delivered to your home (20 mile radius) or pick up at the church.</w:t>
      </w:r>
    </w:p>
    <w:p w:rsidR="000F12B3" w:rsidRPr="00EE7D72" w:rsidRDefault="000F12B3" w:rsidP="000A4184">
      <w:pPr>
        <w:ind w:left="720"/>
      </w:pPr>
      <w:r w:rsidRPr="00EE7D72">
        <w:t>All Prepared by the Cooks of the First Presbyterian Church.</w:t>
      </w:r>
    </w:p>
    <w:p w:rsidR="000F12B3" w:rsidRPr="00EE7D72" w:rsidRDefault="000F12B3" w:rsidP="000F12B3">
      <w:pPr>
        <w:pStyle w:val="ListParagraph"/>
        <w:numPr>
          <w:ilvl w:val="0"/>
          <w:numId w:val="15"/>
        </w:numPr>
        <w:rPr>
          <w:b/>
        </w:rPr>
      </w:pPr>
      <w:r w:rsidRPr="00EE7D72">
        <w:rPr>
          <w:b/>
        </w:rPr>
        <w:t>Texas to your Table . . . Hand painted pottery with Texas Wildflowers.</w:t>
      </w:r>
    </w:p>
    <w:p w:rsidR="000F12B3" w:rsidRPr="00EE7D72" w:rsidRDefault="000F12B3" w:rsidP="000A4184">
      <w:pPr>
        <w:ind w:left="720"/>
      </w:pPr>
      <w:r w:rsidRPr="00EE7D72">
        <w:t xml:space="preserve">4 place settings . . </w:t>
      </w:r>
      <w:r w:rsidR="00EE7D72">
        <w:t xml:space="preserve">. </w:t>
      </w:r>
      <w:r w:rsidRPr="00EE7D72">
        <w:t>plus</w:t>
      </w:r>
    </w:p>
    <w:p w:rsidR="000F12B3" w:rsidRPr="00EE7D72" w:rsidRDefault="000F12B3" w:rsidP="000A4184">
      <w:pPr>
        <w:ind w:left="720"/>
      </w:pPr>
      <w:r w:rsidRPr="00EE7D72">
        <w:t>1 pitcher, 4 mugs, salt and pepper and trivet</w:t>
      </w:r>
    </w:p>
    <w:p w:rsidR="000F12B3" w:rsidRPr="00EE7D72" w:rsidRDefault="000F12B3" w:rsidP="000A4184">
      <w:pPr>
        <w:pStyle w:val="ListParagraph"/>
        <w:numPr>
          <w:ilvl w:val="0"/>
          <w:numId w:val="15"/>
        </w:numPr>
        <w:rPr>
          <w:b/>
        </w:rPr>
      </w:pPr>
      <w:r w:rsidRPr="00EE7D72">
        <w:rPr>
          <w:b/>
        </w:rPr>
        <w:t>Beautiful Texas Wildflowers beverage collection</w:t>
      </w:r>
    </w:p>
    <w:p w:rsidR="000F12B3" w:rsidRPr="00EE7D72" w:rsidRDefault="000F12B3" w:rsidP="000A4184">
      <w:pPr>
        <w:ind w:left="720"/>
      </w:pPr>
      <w:r w:rsidRPr="00EE7D72">
        <w:t>1 pitcher</w:t>
      </w:r>
    </w:p>
    <w:p w:rsidR="000F12B3" w:rsidRPr="00EE7D72" w:rsidRDefault="000F12B3" w:rsidP="000A4184">
      <w:pPr>
        <w:ind w:left="720"/>
      </w:pPr>
      <w:r w:rsidRPr="00EE7D72">
        <w:t>6 tumblers</w:t>
      </w:r>
    </w:p>
    <w:p w:rsidR="000F12B3" w:rsidRPr="00EE7D72" w:rsidRDefault="000F12B3" w:rsidP="000A4184">
      <w:pPr>
        <w:ind w:left="720"/>
        <w:rPr>
          <w:b/>
        </w:rPr>
      </w:pPr>
      <w:r w:rsidRPr="00EE7D72">
        <w:t>6 old fashions</w:t>
      </w:r>
    </w:p>
    <w:p w:rsidR="000F12B3" w:rsidRPr="00EE7D72" w:rsidRDefault="000F12B3" w:rsidP="000A4184">
      <w:pPr>
        <w:ind w:left="720"/>
      </w:pPr>
      <w:r w:rsidRPr="00EE7D72">
        <w:t>4 wine glasses</w:t>
      </w:r>
    </w:p>
    <w:p w:rsidR="00EE7D72" w:rsidRPr="00EE7D72" w:rsidRDefault="000F12B3" w:rsidP="00EE7D72">
      <w:pPr>
        <w:pStyle w:val="ListParagraph"/>
        <w:numPr>
          <w:ilvl w:val="0"/>
          <w:numId w:val="15"/>
        </w:numPr>
        <w:rPr>
          <w:b/>
        </w:rPr>
      </w:pPr>
      <w:r w:rsidRPr="00EE7D72">
        <w:rPr>
          <w:b/>
        </w:rPr>
        <w:t xml:space="preserve">10 dozen eggs . . . fresh from the farm. </w:t>
      </w:r>
    </w:p>
    <w:p w:rsidR="000F12B3" w:rsidRDefault="000F12B3" w:rsidP="00EE7D72">
      <w:pPr>
        <w:ind w:left="720"/>
      </w:pPr>
      <w:r w:rsidRPr="00EE7D72">
        <w:t>Order when needed. Donated by Anne Burnett</w:t>
      </w:r>
    </w:p>
    <w:p w:rsidR="00451450" w:rsidRPr="00EE7D72" w:rsidRDefault="00451450" w:rsidP="00EE7D72">
      <w:pPr>
        <w:ind w:left="720"/>
      </w:pPr>
    </w:p>
    <w:p w:rsidR="000F12B3" w:rsidRPr="000F12B3" w:rsidRDefault="000A4184" w:rsidP="000A4184">
      <w:pPr>
        <w:jc w:val="center"/>
      </w:pPr>
      <w:r>
        <w:rPr>
          <w:noProof/>
        </w:rPr>
        <w:drawing>
          <wp:inline distT="0" distB="0" distL="0" distR="0" wp14:anchorId="258F406A" wp14:editId="03A6DDB5">
            <wp:extent cx="254442" cy="244441"/>
            <wp:effectExtent l="0" t="0" r="0" b="3810"/>
            <wp:docPr id="2" name="Picture 2"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EE7D72" w:rsidRDefault="00EE7D72" w:rsidP="000F12B3"/>
    <w:p w:rsidR="000F12B3" w:rsidRDefault="000F12B3" w:rsidP="00451450">
      <w:pPr>
        <w:jc w:val="center"/>
      </w:pPr>
      <w:r w:rsidRPr="000F12B3">
        <w:t>VINE AROUND TEXAS</w:t>
      </w:r>
    </w:p>
    <w:p w:rsidR="000F12B3" w:rsidRPr="00EE7D72" w:rsidRDefault="000F12B3" w:rsidP="00EE7D72">
      <w:pPr>
        <w:pStyle w:val="ListParagraph"/>
        <w:numPr>
          <w:ilvl w:val="0"/>
          <w:numId w:val="16"/>
        </w:numPr>
        <w:rPr>
          <w:b/>
        </w:rPr>
      </w:pPr>
      <w:r w:rsidRPr="00EE7D72">
        <w:rPr>
          <w:b/>
        </w:rPr>
        <w:t>Presenting 4 wineries for you!</w:t>
      </w:r>
    </w:p>
    <w:p w:rsidR="000F12B3" w:rsidRPr="000F12B3" w:rsidRDefault="000F12B3" w:rsidP="00EE7D72">
      <w:pPr>
        <w:ind w:left="720"/>
      </w:pPr>
      <w:r w:rsidRPr="000F12B3">
        <w:t xml:space="preserve">Castle Oaks . . </w:t>
      </w:r>
      <w:r w:rsidR="00EE7D72">
        <w:t xml:space="preserve">. </w:t>
      </w:r>
      <w:r w:rsidRPr="000F12B3">
        <w:t>1 bottle plus an evening of tasting for two</w:t>
      </w:r>
    </w:p>
    <w:p w:rsidR="000F12B3" w:rsidRPr="000F12B3" w:rsidRDefault="000F12B3" w:rsidP="00EE7D72">
      <w:pPr>
        <w:ind w:left="720"/>
      </w:pPr>
      <w:r w:rsidRPr="000F12B3">
        <w:t>Sweet Taste of Paradise Valley</w:t>
      </w:r>
    </w:p>
    <w:p w:rsidR="000F12B3" w:rsidRPr="000F12B3" w:rsidRDefault="000F12B3" w:rsidP="00EE7D72">
      <w:pPr>
        <w:ind w:left="720"/>
      </w:pPr>
      <w:r w:rsidRPr="000F12B3">
        <w:t>Tara Winery</w:t>
      </w:r>
    </w:p>
    <w:p w:rsidR="000F12B3" w:rsidRPr="000F12B3" w:rsidRDefault="00A40CDC" w:rsidP="00EE7D72">
      <w:pPr>
        <w:ind w:left="720"/>
      </w:pPr>
      <w:proofErr w:type="spellStart"/>
      <w:r>
        <w:t>K</w:t>
      </w:r>
      <w:r w:rsidR="000F12B3" w:rsidRPr="000F12B3">
        <w:t>ipersol</w:t>
      </w:r>
      <w:proofErr w:type="spellEnd"/>
      <w:r w:rsidR="000F12B3" w:rsidRPr="000F12B3">
        <w:t xml:space="preserve"> W</w:t>
      </w:r>
      <w:r w:rsidR="00EE7D72">
        <w:t>i</w:t>
      </w:r>
      <w:r w:rsidR="000F12B3" w:rsidRPr="000F12B3">
        <w:t>nery</w:t>
      </w:r>
    </w:p>
    <w:p w:rsidR="000F12B3" w:rsidRDefault="000F12B3" w:rsidP="00EE7D72">
      <w:pPr>
        <w:ind w:left="720"/>
      </w:pPr>
      <w:r w:rsidRPr="000F12B3">
        <w:t>Cheese from Full Quiver Farms in Kemp</w:t>
      </w:r>
    </w:p>
    <w:p w:rsidR="00451450" w:rsidRDefault="00451450" w:rsidP="00EE7D72">
      <w:pPr>
        <w:ind w:left="720"/>
      </w:pPr>
    </w:p>
    <w:p w:rsidR="00451450" w:rsidRDefault="000A4184" w:rsidP="00451450">
      <w:pPr>
        <w:jc w:val="center"/>
      </w:pPr>
      <w:r>
        <w:rPr>
          <w:noProof/>
        </w:rPr>
        <w:drawing>
          <wp:inline distT="0" distB="0" distL="0" distR="0" wp14:anchorId="54090E9C" wp14:editId="7A824EA2">
            <wp:extent cx="254442" cy="244441"/>
            <wp:effectExtent l="0" t="0" r="0" b="3810"/>
            <wp:docPr id="4" name="Picture 4"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r w:rsidR="00451450">
        <w:br w:type="page"/>
      </w:r>
    </w:p>
    <w:p w:rsidR="00451450" w:rsidRPr="000F12B3" w:rsidRDefault="000F12B3" w:rsidP="00451450">
      <w:pPr>
        <w:jc w:val="center"/>
      </w:pPr>
      <w:r w:rsidRPr="000F12B3">
        <w:lastRenderedPageBreak/>
        <w:t>FUN ON THE PATIO</w:t>
      </w:r>
    </w:p>
    <w:p w:rsidR="000F12B3" w:rsidRPr="00EE7D72" w:rsidRDefault="000F12B3" w:rsidP="00EE7D72">
      <w:pPr>
        <w:pStyle w:val="ListParagraph"/>
        <w:numPr>
          <w:ilvl w:val="0"/>
          <w:numId w:val="17"/>
        </w:numPr>
        <w:rPr>
          <w:b/>
        </w:rPr>
      </w:pPr>
      <w:r w:rsidRPr="00EE7D72">
        <w:rPr>
          <w:b/>
        </w:rPr>
        <w:t>Beer in a Bucket and other fun stuff!</w:t>
      </w:r>
    </w:p>
    <w:p w:rsidR="000F12B3" w:rsidRPr="00EE7D72" w:rsidRDefault="000F12B3" w:rsidP="00EE7D72">
      <w:pPr>
        <w:ind w:left="720"/>
      </w:pPr>
      <w:r w:rsidRPr="00EE7D72">
        <w:t>Donated by the Cedar Creek Brewery in Seven Points</w:t>
      </w:r>
    </w:p>
    <w:p w:rsidR="000F12B3" w:rsidRPr="00EE7D72" w:rsidRDefault="000F12B3" w:rsidP="00EE7D72">
      <w:pPr>
        <w:pStyle w:val="ListParagraph"/>
        <w:numPr>
          <w:ilvl w:val="0"/>
          <w:numId w:val="17"/>
        </w:numPr>
        <w:rPr>
          <w:b/>
        </w:rPr>
      </w:pPr>
      <w:r w:rsidRPr="00EE7D72">
        <w:rPr>
          <w:b/>
        </w:rPr>
        <w:t xml:space="preserve">Game Night! </w:t>
      </w:r>
      <w:r w:rsidR="000A4184" w:rsidRPr="00EE7D72">
        <w:rPr>
          <w:b/>
        </w:rPr>
        <w:t>Handmade</w:t>
      </w:r>
      <w:r w:rsidRPr="00EE7D72">
        <w:rPr>
          <w:b/>
        </w:rPr>
        <w:t xml:space="preserve"> Washer Toss game and Wahoo Board. </w:t>
      </w:r>
    </w:p>
    <w:p w:rsidR="000F12B3" w:rsidRDefault="000F12B3" w:rsidP="00EE7D72">
      <w:pPr>
        <w:ind w:left="720"/>
      </w:pPr>
      <w:r w:rsidRPr="00EE7D72">
        <w:t>Donated by Jim Smith</w:t>
      </w:r>
    </w:p>
    <w:p w:rsidR="00451450" w:rsidRDefault="00451450" w:rsidP="00EE7D72">
      <w:pPr>
        <w:ind w:left="720"/>
      </w:pPr>
    </w:p>
    <w:p w:rsidR="000A4184" w:rsidRDefault="000A4184" w:rsidP="000A4184">
      <w:pPr>
        <w:jc w:val="center"/>
      </w:pPr>
      <w:r>
        <w:rPr>
          <w:noProof/>
        </w:rPr>
        <w:drawing>
          <wp:inline distT="0" distB="0" distL="0" distR="0" wp14:anchorId="258F406A" wp14:editId="03A6DDB5">
            <wp:extent cx="254442" cy="244441"/>
            <wp:effectExtent l="0" t="0" r="0" b="3810"/>
            <wp:docPr id="6" name="Picture 6"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EE7D72" w:rsidRDefault="00EE7D72" w:rsidP="000A4184">
      <w:pPr>
        <w:jc w:val="center"/>
      </w:pPr>
    </w:p>
    <w:p w:rsidR="000A4184" w:rsidRDefault="000A4184" w:rsidP="00451450">
      <w:pPr>
        <w:jc w:val="center"/>
      </w:pPr>
      <w:r>
        <w:t>CREATED IN TEXAS BY TEXANS!!</w:t>
      </w:r>
    </w:p>
    <w:p w:rsidR="00EE7D72" w:rsidRPr="00EE7D72" w:rsidRDefault="000A4184" w:rsidP="00EE7D72">
      <w:pPr>
        <w:pStyle w:val="ListParagraph"/>
        <w:numPr>
          <w:ilvl w:val="0"/>
          <w:numId w:val="18"/>
        </w:numPr>
        <w:rPr>
          <w:b/>
        </w:rPr>
      </w:pPr>
      <w:r w:rsidRPr="00EE7D72">
        <w:rPr>
          <w:b/>
        </w:rPr>
        <w:t>Cypress Trash Can on rolle</w:t>
      </w:r>
      <w:r w:rsidR="00EE7D72" w:rsidRPr="00EE7D72">
        <w:rPr>
          <w:b/>
        </w:rPr>
        <w:t>r</w:t>
      </w:r>
      <w:r w:rsidRPr="00EE7D72">
        <w:rPr>
          <w:b/>
        </w:rPr>
        <w:t xml:space="preserve">s. </w:t>
      </w:r>
    </w:p>
    <w:p w:rsidR="000A4184" w:rsidRPr="00EE7D72" w:rsidRDefault="000A4184" w:rsidP="00EE7D72">
      <w:pPr>
        <w:ind w:left="720"/>
      </w:pPr>
      <w:r w:rsidRPr="00EE7D72">
        <w:t>Donated by Wood Craftsmen Glenn and Bill Pickard, Maud, Texas</w:t>
      </w:r>
    </w:p>
    <w:p w:rsidR="000A4184" w:rsidRPr="00EE7D72" w:rsidRDefault="000A4184" w:rsidP="00EE7D72">
      <w:pPr>
        <w:pStyle w:val="ListParagraph"/>
        <w:numPr>
          <w:ilvl w:val="0"/>
          <w:numId w:val="18"/>
        </w:numPr>
        <w:rPr>
          <w:b/>
        </w:rPr>
      </w:pPr>
      <w:r w:rsidRPr="00EE7D72">
        <w:rPr>
          <w:b/>
        </w:rPr>
        <w:t>Original designed Shawl with crocheted insets</w:t>
      </w:r>
    </w:p>
    <w:p w:rsidR="00CC2DFB" w:rsidRPr="00EE7D72" w:rsidRDefault="00451450" w:rsidP="00451450">
      <w:pPr>
        <w:ind w:left="720"/>
      </w:pPr>
      <w:r>
        <w:t xml:space="preserve">From </w:t>
      </w:r>
      <w:r w:rsidR="00CC2DFB" w:rsidRPr="00EE7D72">
        <w:t xml:space="preserve">“Pieces of Dreams” </w:t>
      </w:r>
    </w:p>
    <w:p w:rsidR="000A4184" w:rsidRPr="00EE7D72" w:rsidRDefault="000A4184" w:rsidP="00EE7D72">
      <w:pPr>
        <w:ind w:left="720"/>
      </w:pPr>
      <w:r w:rsidRPr="00EE7D72">
        <w:t>By Monica Modebelu</w:t>
      </w:r>
      <w:r w:rsidR="00CC2DFB">
        <w:t xml:space="preserve">, </w:t>
      </w:r>
      <w:r w:rsidR="00CC2DFB" w:rsidRPr="00EE7D72">
        <w:t>Garland, Texas</w:t>
      </w:r>
    </w:p>
    <w:p w:rsidR="000A4184" w:rsidRPr="00EE7D72" w:rsidRDefault="000A4184" w:rsidP="00EE7D72">
      <w:pPr>
        <w:pStyle w:val="ListParagraph"/>
        <w:numPr>
          <w:ilvl w:val="0"/>
          <w:numId w:val="18"/>
        </w:numPr>
        <w:rPr>
          <w:b/>
        </w:rPr>
      </w:pPr>
      <w:r w:rsidRPr="00EE7D72">
        <w:rPr>
          <w:b/>
        </w:rPr>
        <w:t>Texas Flag Bench</w:t>
      </w:r>
    </w:p>
    <w:p w:rsidR="000A4184" w:rsidRPr="00EE7D72" w:rsidRDefault="000A4184" w:rsidP="00EE7D72">
      <w:pPr>
        <w:ind w:left="720"/>
      </w:pPr>
      <w:r w:rsidRPr="00EE7D72">
        <w:t>By Kathy and Jerry Cryer</w:t>
      </w:r>
    </w:p>
    <w:p w:rsidR="000A4184" w:rsidRPr="00EE7D72" w:rsidRDefault="000A4184" w:rsidP="00EE7D72">
      <w:pPr>
        <w:pStyle w:val="ListParagraph"/>
        <w:numPr>
          <w:ilvl w:val="0"/>
          <w:numId w:val="18"/>
        </w:numPr>
        <w:rPr>
          <w:b/>
        </w:rPr>
      </w:pPr>
      <w:r w:rsidRPr="00EE7D72">
        <w:rPr>
          <w:b/>
        </w:rPr>
        <w:t>Wooden Wind Chimes</w:t>
      </w:r>
    </w:p>
    <w:p w:rsidR="000A4184" w:rsidRPr="00EE7D72" w:rsidRDefault="000A4184" w:rsidP="00EE7D72">
      <w:pPr>
        <w:ind w:left="720"/>
      </w:pPr>
      <w:r w:rsidRPr="00EE7D72">
        <w:t>By Roy Davis</w:t>
      </w:r>
    </w:p>
    <w:p w:rsidR="000A4184" w:rsidRPr="00EE7D72" w:rsidRDefault="000A4184" w:rsidP="00EE7D72">
      <w:pPr>
        <w:pStyle w:val="ListParagraph"/>
        <w:numPr>
          <w:ilvl w:val="0"/>
          <w:numId w:val="18"/>
        </w:numPr>
        <w:rPr>
          <w:b/>
        </w:rPr>
      </w:pPr>
      <w:r w:rsidRPr="00EE7D72">
        <w:rPr>
          <w:b/>
        </w:rPr>
        <w:t>Texas Oil Painting</w:t>
      </w:r>
    </w:p>
    <w:p w:rsidR="000A4184" w:rsidRDefault="000A4184" w:rsidP="00EE7D72">
      <w:pPr>
        <w:ind w:left="720"/>
      </w:pPr>
      <w:r w:rsidRPr="00EE7D72">
        <w:t>By local artist, Judy McElveen</w:t>
      </w:r>
    </w:p>
    <w:p w:rsidR="00451450" w:rsidRDefault="00451450" w:rsidP="00EE7D72">
      <w:pPr>
        <w:ind w:left="720"/>
      </w:pPr>
    </w:p>
    <w:p w:rsidR="000A4184" w:rsidRDefault="000A4184" w:rsidP="000A4184">
      <w:pPr>
        <w:jc w:val="center"/>
      </w:pPr>
      <w:r>
        <w:rPr>
          <w:noProof/>
        </w:rPr>
        <w:drawing>
          <wp:inline distT="0" distB="0" distL="0" distR="0" wp14:anchorId="76264F3F" wp14:editId="36BB1002">
            <wp:extent cx="254442" cy="244441"/>
            <wp:effectExtent l="0" t="0" r="0" b="3810"/>
            <wp:docPr id="5" name="Picture 5"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EE7D72" w:rsidRDefault="00EE7D72" w:rsidP="000F12B3"/>
    <w:p w:rsidR="000A4184" w:rsidRDefault="000A4184" w:rsidP="00451450">
      <w:pPr>
        <w:jc w:val="center"/>
      </w:pPr>
      <w:r>
        <w:t>PHOTO OP</w:t>
      </w:r>
    </w:p>
    <w:p w:rsidR="000A4184" w:rsidRPr="00EE7D72" w:rsidRDefault="000A4184" w:rsidP="00EE7D72">
      <w:pPr>
        <w:pStyle w:val="ListParagraph"/>
        <w:numPr>
          <w:ilvl w:val="0"/>
          <w:numId w:val="19"/>
        </w:numPr>
        <w:rPr>
          <w:b/>
        </w:rPr>
      </w:pPr>
      <w:r w:rsidRPr="00EE7D72">
        <w:rPr>
          <w:b/>
        </w:rPr>
        <w:t>“Now ‘n Forever” Photography</w:t>
      </w:r>
    </w:p>
    <w:p w:rsidR="000A4184" w:rsidRPr="00EE7D72" w:rsidRDefault="000A4184" w:rsidP="00EE7D72">
      <w:pPr>
        <w:ind w:left="720"/>
      </w:pPr>
      <w:r w:rsidRPr="00EE7D72">
        <w:t>1 hour photo</w:t>
      </w:r>
      <w:r w:rsidR="00451450">
        <w:t xml:space="preserve"> session</w:t>
      </w:r>
      <w:r w:rsidRPr="00EE7D72">
        <w:t xml:space="preserve"> for 6 persons</w:t>
      </w:r>
    </w:p>
    <w:p w:rsidR="000A4184" w:rsidRPr="00EE7D72" w:rsidRDefault="000A4184" w:rsidP="00EE7D72">
      <w:pPr>
        <w:ind w:left="720"/>
      </w:pPr>
      <w:r w:rsidRPr="00EE7D72">
        <w:t>1 8X10 Glossy print</w:t>
      </w:r>
    </w:p>
    <w:p w:rsidR="000A4184" w:rsidRDefault="000A4184" w:rsidP="00EE7D72">
      <w:pPr>
        <w:ind w:left="720"/>
      </w:pPr>
      <w:r w:rsidRPr="00EE7D72">
        <w:t>Creative, unusual backgrounds indoors or outdoors</w:t>
      </w:r>
    </w:p>
    <w:p w:rsidR="00451450" w:rsidRPr="00EE7D72" w:rsidRDefault="00451450" w:rsidP="00EE7D72">
      <w:pPr>
        <w:ind w:left="720"/>
      </w:pPr>
    </w:p>
    <w:p w:rsidR="000F12B3" w:rsidRDefault="00EE7D72" w:rsidP="00EE7D72">
      <w:pPr>
        <w:jc w:val="center"/>
        <w:rPr>
          <w:rFonts w:ascii="Verdana" w:hAnsi="Verdana"/>
        </w:rPr>
      </w:pPr>
      <w:r>
        <w:rPr>
          <w:noProof/>
        </w:rPr>
        <w:drawing>
          <wp:inline distT="0" distB="0" distL="0" distR="0" wp14:anchorId="695E5B99" wp14:editId="63ECDFC9">
            <wp:extent cx="254442" cy="244441"/>
            <wp:effectExtent l="0" t="0" r="0" b="3810"/>
            <wp:docPr id="8" name="Picture 8"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451450" w:rsidRPr="00451450" w:rsidRDefault="00451450">
      <w:pPr>
        <w:rPr>
          <w:rFonts w:ascii="French Script MT" w:hAnsi="French Script MT"/>
        </w:rPr>
      </w:pPr>
      <w:r>
        <w:rPr>
          <w:rFonts w:ascii="French Script MT" w:hAnsi="French Script MT"/>
          <w:sz w:val="96"/>
          <w:szCs w:val="96"/>
        </w:rPr>
        <w:br w:type="page"/>
      </w:r>
    </w:p>
    <w:p w:rsidR="0014106B" w:rsidRPr="00FB4AFF" w:rsidRDefault="0014106B" w:rsidP="00E32994">
      <w:pPr>
        <w:jc w:val="center"/>
        <w:rPr>
          <w:rFonts w:ascii="French Script MT" w:hAnsi="French Script MT"/>
          <w:sz w:val="36"/>
          <w:szCs w:val="36"/>
        </w:rPr>
      </w:pPr>
      <w:r w:rsidRPr="00FB4AFF">
        <w:rPr>
          <w:sz w:val="36"/>
          <w:szCs w:val="36"/>
        </w:rPr>
        <w:lastRenderedPageBreak/>
        <w:t>M</w:t>
      </w:r>
      <w:r w:rsidR="00C13D9D" w:rsidRPr="00FB4AFF">
        <w:rPr>
          <w:sz w:val="36"/>
          <w:szCs w:val="36"/>
        </w:rPr>
        <w:t>ENU</w:t>
      </w:r>
    </w:p>
    <w:p w:rsidR="0057336B" w:rsidRPr="00FB4AFF" w:rsidRDefault="00E32994" w:rsidP="00E32994">
      <w:pPr>
        <w:jc w:val="center"/>
        <w:rPr>
          <w:b/>
          <w:sz w:val="20"/>
          <w:szCs w:val="20"/>
        </w:rPr>
      </w:pPr>
      <w:r w:rsidRPr="00FB4AFF">
        <w:rPr>
          <w:b/>
          <w:sz w:val="20"/>
          <w:szCs w:val="20"/>
        </w:rPr>
        <w:t>A TASTE OF TEXAS</w:t>
      </w:r>
    </w:p>
    <w:p w:rsidR="00E32994" w:rsidRPr="00FB4AFF" w:rsidRDefault="00E32994" w:rsidP="00E32994">
      <w:pPr>
        <w:jc w:val="center"/>
        <w:rPr>
          <w:sz w:val="20"/>
          <w:szCs w:val="20"/>
        </w:rPr>
      </w:pPr>
    </w:p>
    <w:p w:rsidR="00E32994" w:rsidRPr="00FB4AFF" w:rsidRDefault="00E32994" w:rsidP="001E7830">
      <w:pPr>
        <w:jc w:val="center"/>
        <w:rPr>
          <w:b/>
          <w:sz w:val="20"/>
          <w:szCs w:val="20"/>
        </w:rPr>
      </w:pPr>
      <w:r w:rsidRPr="00FB4AFF">
        <w:rPr>
          <w:b/>
          <w:sz w:val="20"/>
          <w:szCs w:val="20"/>
        </w:rPr>
        <w:t>D</w:t>
      </w:r>
      <w:r w:rsidR="00172A18" w:rsidRPr="00FB4AFF">
        <w:rPr>
          <w:b/>
          <w:sz w:val="20"/>
          <w:szCs w:val="20"/>
        </w:rPr>
        <w:t>R. PEPPER</w:t>
      </w:r>
    </w:p>
    <w:p w:rsidR="00E32994" w:rsidRPr="00FB4AFF" w:rsidRDefault="00E32994" w:rsidP="00172A18">
      <w:pPr>
        <w:jc w:val="both"/>
        <w:rPr>
          <w:b/>
          <w:sz w:val="20"/>
          <w:szCs w:val="20"/>
        </w:rPr>
      </w:pPr>
      <w:r w:rsidRPr="00FB4AFF">
        <w:rPr>
          <w:sz w:val="20"/>
          <w:szCs w:val="20"/>
        </w:rPr>
        <w:t>Invented in a drugstore in Waco, Dr. Pepper is the oldest major soft drink in the United States. The original recipe using Imperial cane sugar is still being made in 6 bottling plants. Enjoy!</w:t>
      </w:r>
    </w:p>
    <w:p w:rsidR="00E32994" w:rsidRPr="00FB4AFF" w:rsidRDefault="00A40CDC" w:rsidP="00E32994">
      <w:pPr>
        <w:jc w:val="center"/>
        <w:rPr>
          <w:sz w:val="20"/>
          <w:szCs w:val="20"/>
        </w:rPr>
      </w:pPr>
      <w:r>
        <w:rPr>
          <w:sz w:val="20"/>
          <w:szCs w:val="20"/>
        </w:rPr>
        <w:pict>
          <v:shape id="Picture 7" o:spid="_x0000_i1025" type="#_x0000_t75" alt="https://encrypted-tbn1.gstatic.com/images?q=tbn:ANd9GcSNycMRf4rEIWuiCIhfMIpN8I9oKGSmYYrhwoGYWi-eg_93ShmJ" style="width:20pt;height:19.5pt;visibility:visible;mso-wrap-style:square">
            <v:imagedata r:id="rId11" o:title="ANd9GcSNycMRf4rEIWuiCIhfMIpN8I9oKGSmYYrhwoGYWi-eg_93ShmJ"/>
          </v:shape>
        </w:pict>
      </w:r>
    </w:p>
    <w:p w:rsidR="00E32994" w:rsidRPr="00FB4AFF" w:rsidRDefault="00E32994" w:rsidP="001E7830">
      <w:pPr>
        <w:jc w:val="center"/>
        <w:rPr>
          <w:b/>
          <w:sz w:val="20"/>
          <w:szCs w:val="20"/>
        </w:rPr>
      </w:pPr>
      <w:r w:rsidRPr="00FB4AFF">
        <w:rPr>
          <w:b/>
          <w:sz w:val="20"/>
          <w:szCs w:val="20"/>
        </w:rPr>
        <w:t>G</w:t>
      </w:r>
      <w:r w:rsidR="00172A18" w:rsidRPr="00FB4AFF">
        <w:rPr>
          <w:b/>
          <w:sz w:val="20"/>
          <w:szCs w:val="20"/>
        </w:rPr>
        <w:t>ULF SHORES SHRIMP COCKTAIL</w:t>
      </w:r>
    </w:p>
    <w:p w:rsidR="00E32994" w:rsidRPr="00FB4AFF" w:rsidRDefault="00E32994" w:rsidP="00172A18">
      <w:pPr>
        <w:jc w:val="both"/>
        <w:rPr>
          <w:sz w:val="20"/>
          <w:szCs w:val="20"/>
        </w:rPr>
      </w:pPr>
      <w:r w:rsidRPr="00FB4AFF">
        <w:rPr>
          <w:sz w:val="20"/>
          <w:szCs w:val="20"/>
        </w:rPr>
        <w:t>Did you know the Gulf Coast produc</w:t>
      </w:r>
      <w:r w:rsidR="00172A18" w:rsidRPr="00FB4AFF">
        <w:rPr>
          <w:sz w:val="20"/>
          <w:szCs w:val="20"/>
        </w:rPr>
        <w:t>e</w:t>
      </w:r>
      <w:r w:rsidRPr="00FB4AFF">
        <w:rPr>
          <w:sz w:val="20"/>
          <w:szCs w:val="20"/>
        </w:rPr>
        <w:t>s 69% of our nation</w:t>
      </w:r>
      <w:r w:rsidR="00115D88" w:rsidRPr="00FB4AFF">
        <w:rPr>
          <w:sz w:val="20"/>
          <w:szCs w:val="20"/>
        </w:rPr>
        <w:t>’</w:t>
      </w:r>
      <w:r w:rsidRPr="00FB4AFF">
        <w:rPr>
          <w:sz w:val="20"/>
          <w:szCs w:val="20"/>
        </w:rPr>
        <w:t xml:space="preserve">s shrimp? Today we are serving an old fashion shrimp cocktail as an appetizer. </w:t>
      </w:r>
    </w:p>
    <w:p w:rsidR="00172A18" w:rsidRPr="00FB4AFF" w:rsidRDefault="00172A18" w:rsidP="00172A18">
      <w:pPr>
        <w:jc w:val="center"/>
        <w:rPr>
          <w:sz w:val="20"/>
          <w:szCs w:val="20"/>
        </w:rPr>
      </w:pPr>
      <w:r w:rsidRPr="00FB4AFF">
        <w:rPr>
          <w:noProof/>
          <w:sz w:val="20"/>
          <w:szCs w:val="20"/>
        </w:rPr>
        <w:drawing>
          <wp:inline distT="0" distB="0" distL="0" distR="0" wp14:anchorId="0DCB075C" wp14:editId="40E61FA6">
            <wp:extent cx="254635" cy="246380"/>
            <wp:effectExtent l="0" t="0" r="0" b="1270"/>
            <wp:docPr id="9" name="Picture 9"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NycMRf4rEIWuiCIhfMIpN8I9oKGSmYYrhwoGYWi-eg_93Shm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p>
    <w:p w:rsidR="00E32994" w:rsidRPr="00FB4AFF" w:rsidRDefault="00E32994" w:rsidP="001E7830">
      <w:pPr>
        <w:jc w:val="center"/>
        <w:rPr>
          <w:b/>
          <w:caps/>
          <w:sz w:val="20"/>
          <w:szCs w:val="20"/>
        </w:rPr>
      </w:pPr>
      <w:r w:rsidRPr="00FB4AFF">
        <w:rPr>
          <w:b/>
          <w:caps/>
          <w:sz w:val="20"/>
          <w:szCs w:val="20"/>
        </w:rPr>
        <w:t>East Texas BBQ Brisket</w:t>
      </w:r>
    </w:p>
    <w:p w:rsidR="00E32994" w:rsidRPr="00FB4AFF" w:rsidRDefault="00E32994" w:rsidP="00172A18">
      <w:pPr>
        <w:jc w:val="both"/>
        <w:rPr>
          <w:sz w:val="20"/>
          <w:szCs w:val="20"/>
        </w:rPr>
      </w:pPr>
      <w:r w:rsidRPr="00FB4AFF">
        <w:rPr>
          <w:sz w:val="20"/>
          <w:szCs w:val="20"/>
        </w:rPr>
        <w:t>There are many versions in Texas of BBQ...and generally speaking, there are four styles. East Texas</w:t>
      </w:r>
      <w:r w:rsidR="00115D88" w:rsidRPr="00FB4AFF">
        <w:rPr>
          <w:sz w:val="20"/>
          <w:szCs w:val="20"/>
        </w:rPr>
        <w:t>:</w:t>
      </w:r>
      <w:r w:rsidRPr="00FB4AFF">
        <w:rPr>
          <w:sz w:val="20"/>
          <w:szCs w:val="20"/>
        </w:rPr>
        <w:t xml:space="preserve"> typically slow cooked over hickory with a sweet, tomato based sauce</w:t>
      </w:r>
      <w:r w:rsidR="00115D88" w:rsidRPr="00FB4AFF">
        <w:rPr>
          <w:sz w:val="20"/>
          <w:szCs w:val="20"/>
        </w:rPr>
        <w:t>;</w:t>
      </w:r>
      <w:r w:rsidRPr="00FB4AFF">
        <w:rPr>
          <w:sz w:val="20"/>
          <w:szCs w:val="20"/>
        </w:rPr>
        <w:t xml:space="preserve"> Central Texas</w:t>
      </w:r>
      <w:r w:rsidR="00115D88" w:rsidRPr="00FB4AFF">
        <w:rPr>
          <w:sz w:val="20"/>
          <w:szCs w:val="20"/>
        </w:rPr>
        <w:t>:</w:t>
      </w:r>
      <w:r w:rsidRPr="00FB4AFF">
        <w:rPr>
          <w:sz w:val="20"/>
          <w:szCs w:val="20"/>
        </w:rPr>
        <w:t xml:space="preserve"> rubbed with spices, cooked over pecan or oak wood with a piquant thinner, less sweet sauce</w:t>
      </w:r>
      <w:r w:rsidR="00115D88" w:rsidRPr="00FB4AFF">
        <w:rPr>
          <w:sz w:val="20"/>
          <w:szCs w:val="20"/>
        </w:rPr>
        <w:t>;</w:t>
      </w:r>
      <w:r w:rsidRPr="00FB4AFF">
        <w:rPr>
          <w:sz w:val="20"/>
          <w:szCs w:val="20"/>
        </w:rPr>
        <w:t xml:space="preserve"> West Texas</w:t>
      </w:r>
      <w:r w:rsidR="00115D88" w:rsidRPr="00FB4AFF">
        <w:rPr>
          <w:sz w:val="20"/>
          <w:szCs w:val="20"/>
        </w:rPr>
        <w:t>:</w:t>
      </w:r>
      <w:r w:rsidRPr="00FB4AFF">
        <w:rPr>
          <w:sz w:val="20"/>
          <w:szCs w:val="20"/>
        </w:rPr>
        <w:t xml:space="preserve"> cooked over mesquite wood and South Texas</w:t>
      </w:r>
      <w:r w:rsidR="00115D88" w:rsidRPr="00FB4AFF">
        <w:rPr>
          <w:sz w:val="20"/>
          <w:szCs w:val="20"/>
        </w:rPr>
        <w:t>:</w:t>
      </w:r>
      <w:r w:rsidRPr="00FB4AFF">
        <w:rPr>
          <w:sz w:val="20"/>
          <w:szCs w:val="20"/>
        </w:rPr>
        <w:t xml:space="preserve"> cooked over...?....wood with a molasses like sauce and the farther you travel to the south it evolves into Barbacoa which is </w:t>
      </w:r>
      <w:r w:rsidR="00172A18" w:rsidRPr="00FB4AFF">
        <w:rPr>
          <w:sz w:val="20"/>
          <w:szCs w:val="20"/>
        </w:rPr>
        <w:t>Spanish</w:t>
      </w:r>
      <w:r w:rsidRPr="00FB4AFF">
        <w:rPr>
          <w:sz w:val="20"/>
          <w:szCs w:val="20"/>
        </w:rPr>
        <w:t xml:space="preserve"> for BBQ. We chose to serve the East Texas BBQ</w:t>
      </w:r>
      <w:r w:rsidR="00CF0D67" w:rsidRPr="00FB4AFF">
        <w:rPr>
          <w:sz w:val="20"/>
          <w:szCs w:val="20"/>
        </w:rPr>
        <w:t xml:space="preserve"> …</w:t>
      </w:r>
      <w:r w:rsidRPr="00FB4AFF">
        <w:rPr>
          <w:sz w:val="20"/>
          <w:szCs w:val="20"/>
        </w:rPr>
        <w:t>there are 2 versions of sauce on your table.</w:t>
      </w:r>
    </w:p>
    <w:p w:rsidR="00E74D08" w:rsidRPr="00FB4AFF" w:rsidRDefault="00E74D08" w:rsidP="00FA378F">
      <w:pPr>
        <w:jc w:val="center"/>
        <w:rPr>
          <w:b/>
          <w:caps/>
          <w:sz w:val="20"/>
          <w:szCs w:val="20"/>
        </w:rPr>
      </w:pPr>
    </w:p>
    <w:p w:rsidR="00E32994" w:rsidRPr="00FB4AFF" w:rsidRDefault="00E32994" w:rsidP="00FA378F">
      <w:pPr>
        <w:jc w:val="center"/>
        <w:rPr>
          <w:b/>
          <w:caps/>
          <w:sz w:val="20"/>
          <w:szCs w:val="20"/>
        </w:rPr>
      </w:pPr>
      <w:r w:rsidRPr="00FB4AFF">
        <w:rPr>
          <w:b/>
          <w:caps/>
          <w:sz w:val="20"/>
          <w:szCs w:val="20"/>
        </w:rPr>
        <w:t>German Red Cabbage</w:t>
      </w:r>
    </w:p>
    <w:p w:rsidR="001E7830" w:rsidRPr="00FB4AFF" w:rsidRDefault="001E7830" w:rsidP="001E7830">
      <w:pPr>
        <w:jc w:val="both"/>
        <w:rPr>
          <w:sz w:val="20"/>
          <w:szCs w:val="20"/>
        </w:rPr>
      </w:pPr>
      <w:r w:rsidRPr="00FB4AFF">
        <w:rPr>
          <w:sz w:val="20"/>
          <w:szCs w:val="20"/>
        </w:rPr>
        <w:t>More than a century ago, German settlers found a pocket of Texas to call home between Austin and San Antonio. By 1990, about 3 million Texans considered themselves at least part German. We celebrate their heritage with a traditional German dish, red cabbage.</w:t>
      </w:r>
    </w:p>
    <w:p w:rsidR="00E74D08" w:rsidRPr="00FB4AFF" w:rsidRDefault="00E74D08" w:rsidP="00FA378F">
      <w:pPr>
        <w:jc w:val="center"/>
        <w:rPr>
          <w:b/>
          <w:caps/>
          <w:sz w:val="20"/>
          <w:szCs w:val="20"/>
        </w:rPr>
      </w:pPr>
    </w:p>
    <w:p w:rsidR="00E32994" w:rsidRPr="00FB4AFF" w:rsidRDefault="00E32994" w:rsidP="00FA378F">
      <w:pPr>
        <w:jc w:val="center"/>
        <w:rPr>
          <w:b/>
          <w:caps/>
          <w:sz w:val="20"/>
          <w:szCs w:val="20"/>
        </w:rPr>
      </w:pPr>
      <w:r w:rsidRPr="00FB4AFF">
        <w:rPr>
          <w:b/>
          <w:caps/>
          <w:sz w:val="20"/>
          <w:szCs w:val="20"/>
        </w:rPr>
        <w:t>Mandarin Orange Soufflé</w:t>
      </w:r>
    </w:p>
    <w:p w:rsidR="00E32994" w:rsidRPr="00FB4AFF" w:rsidRDefault="00E32994" w:rsidP="00172A18">
      <w:pPr>
        <w:jc w:val="both"/>
        <w:rPr>
          <w:sz w:val="20"/>
          <w:szCs w:val="20"/>
        </w:rPr>
      </w:pPr>
      <w:r w:rsidRPr="00FB4AFF">
        <w:rPr>
          <w:sz w:val="20"/>
          <w:szCs w:val="20"/>
        </w:rPr>
        <w:t>This classic recipe by Helen Corbett is the all-time single best seller at Neiman Marcus. Through the years, it has remained the favorite and it is still the #1 "ladies lunch"! We didn't have 90 lovely molds so ours is served in an orange half.</w:t>
      </w:r>
    </w:p>
    <w:p w:rsidR="00E74D08" w:rsidRPr="00FB4AFF" w:rsidRDefault="00E74D08" w:rsidP="00E74D08">
      <w:pPr>
        <w:jc w:val="center"/>
        <w:rPr>
          <w:b/>
          <w:noProof/>
          <w:sz w:val="20"/>
          <w:szCs w:val="20"/>
        </w:rPr>
      </w:pPr>
    </w:p>
    <w:p w:rsidR="00E74D08" w:rsidRPr="00FB4AFF" w:rsidRDefault="00E74D08" w:rsidP="00E74D08">
      <w:pPr>
        <w:jc w:val="center"/>
        <w:rPr>
          <w:b/>
          <w:noProof/>
          <w:sz w:val="20"/>
          <w:szCs w:val="20"/>
        </w:rPr>
      </w:pPr>
      <w:r w:rsidRPr="00FB4AFF">
        <w:rPr>
          <w:b/>
          <w:noProof/>
          <w:sz w:val="20"/>
          <w:szCs w:val="20"/>
        </w:rPr>
        <w:t>FRITO CORN SALAD</w:t>
      </w:r>
    </w:p>
    <w:p w:rsidR="00DB4EDD" w:rsidRDefault="00E74D08" w:rsidP="00DB4EDD">
      <w:pPr>
        <w:jc w:val="both"/>
        <w:rPr>
          <w:noProof/>
          <w:sz w:val="20"/>
          <w:szCs w:val="20"/>
        </w:rPr>
      </w:pPr>
      <w:r w:rsidRPr="00FB4AFF">
        <w:rPr>
          <w:noProof/>
          <w:sz w:val="20"/>
          <w:szCs w:val="20"/>
        </w:rPr>
        <w:t xml:space="preserve">In 1932, C.E. DOOLIN entered a small San Antonio café and purchased a bag of corn chips. Little did he dream this savory chip would become one of the nation’s most popular snacks. Mr. Doolin learned that the manufacturer was eager to sell his small business, so he purchased the recipe and began to sell Fritos from his Model T Ford. The rest is history. There are gazillions of recipes using Fritos and we are serving a corn salad today in what else? A Fritos bag. </w:t>
      </w:r>
      <w:r w:rsidR="00DB4EDD">
        <w:rPr>
          <w:noProof/>
          <w:sz w:val="20"/>
          <w:szCs w:val="20"/>
        </w:rPr>
        <w:br w:type="page"/>
      </w:r>
    </w:p>
    <w:p w:rsidR="00FA378F" w:rsidRPr="001E7830" w:rsidRDefault="00FA378F" w:rsidP="00FA378F">
      <w:pPr>
        <w:jc w:val="center"/>
        <w:rPr>
          <w:rFonts w:ascii="French Script MT" w:hAnsi="French Script MT"/>
          <w:sz w:val="36"/>
          <w:szCs w:val="36"/>
        </w:rPr>
      </w:pPr>
      <w:r w:rsidRPr="001E7830">
        <w:rPr>
          <w:sz w:val="36"/>
          <w:szCs w:val="36"/>
        </w:rPr>
        <w:lastRenderedPageBreak/>
        <w:t>MENU</w:t>
      </w:r>
    </w:p>
    <w:p w:rsidR="00FA378F" w:rsidRDefault="00FA378F" w:rsidP="00172A18">
      <w:pPr>
        <w:jc w:val="center"/>
        <w:rPr>
          <w:b/>
          <w:noProof/>
          <w:sz w:val="22"/>
          <w:szCs w:val="22"/>
        </w:rPr>
      </w:pPr>
    </w:p>
    <w:p w:rsidR="00E32994" w:rsidRPr="00E74D08" w:rsidRDefault="00E32994" w:rsidP="00FA378F">
      <w:pPr>
        <w:jc w:val="center"/>
        <w:rPr>
          <w:b/>
          <w:caps/>
          <w:sz w:val="20"/>
          <w:szCs w:val="20"/>
        </w:rPr>
      </w:pPr>
      <w:r w:rsidRPr="00E74D08">
        <w:rPr>
          <w:b/>
          <w:caps/>
          <w:sz w:val="20"/>
          <w:szCs w:val="20"/>
        </w:rPr>
        <w:t>Talk of Texas Pickled Okra</w:t>
      </w:r>
    </w:p>
    <w:p w:rsidR="00E32994" w:rsidRPr="00E74D08" w:rsidRDefault="00E32994" w:rsidP="00172A18">
      <w:pPr>
        <w:jc w:val="both"/>
        <w:rPr>
          <w:sz w:val="20"/>
          <w:szCs w:val="20"/>
        </w:rPr>
      </w:pPr>
      <w:r w:rsidRPr="00E74D08">
        <w:rPr>
          <w:sz w:val="20"/>
          <w:szCs w:val="20"/>
        </w:rPr>
        <w:t>In 1950, the "Talk of Texas" brand was originated in San Angelo. The company's first major contract was signed with Neiman Marcus!</w:t>
      </w:r>
    </w:p>
    <w:p w:rsidR="00E32994" w:rsidRPr="00E74D08" w:rsidRDefault="00172A18" w:rsidP="00172A18">
      <w:pPr>
        <w:jc w:val="center"/>
        <w:rPr>
          <w:color w:val="000000"/>
          <w:sz w:val="20"/>
          <w:szCs w:val="20"/>
          <w:shd w:val="clear" w:color="auto" w:fill="FFFFFF"/>
        </w:rPr>
      </w:pPr>
      <w:r w:rsidRPr="00E74D08">
        <w:rPr>
          <w:noProof/>
          <w:sz w:val="20"/>
          <w:szCs w:val="20"/>
        </w:rPr>
        <w:drawing>
          <wp:inline distT="0" distB="0" distL="0" distR="0" wp14:anchorId="482A65AD" wp14:editId="1D8B7AD6">
            <wp:extent cx="254635" cy="246380"/>
            <wp:effectExtent l="0" t="0" r="0" b="1270"/>
            <wp:docPr id="13" name="Picture 13"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NycMRf4rEIWuiCIhfMIpN8I9oKGSmYYrhwoGYWi-eg_93Shm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p>
    <w:p w:rsidR="00E32994" w:rsidRPr="00E74D08" w:rsidRDefault="00E32994" w:rsidP="00FA378F">
      <w:pPr>
        <w:jc w:val="center"/>
        <w:rPr>
          <w:b/>
          <w:caps/>
          <w:sz w:val="20"/>
          <w:szCs w:val="20"/>
        </w:rPr>
      </w:pPr>
      <w:r w:rsidRPr="00E74D08">
        <w:rPr>
          <w:b/>
          <w:caps/>
          <w:sz w:val="20"/>
          <w:szCs w:val="20"/>
        </w:rPr>
        <w:t>Pecan Pie Mini Muffin</w:t>
      </w:r>
    </w:p>
    <w:p w:rsidR="00E32994" w:rsidRPr="00E74D08" w:rsidRDefault="00E32994" w:rsidP="00172A18">
      <w:pPr>
        <w:rPr>
          <w:sz w:val="20"/>
          <w:szCs w:val="20"/>
        </w:rPr>
      </w:pPr>
      <w:r w:rsidRPr="00E74D08">
        <w:rPr>
          <w:sz w:val="20"/>
          <w:szCs w:val="20"/>
        </w:rPr>
        <w:t>We had to include Pecan Pie in some way!</w:t>
      </w:r>
    </w:p>
    <w:p w:rsidR="00E32994" w:rsidRPr="00E74D08" w:rsidRDefault="00E32994" w:rsidP="00040E4D">
      <w:pPr>
        <w:jc w:val="center"/>
        <w:rPr>
          <w:sz w:val="20"/>
          <w:szCs w:val="20"/>
        </w:rPr>
      </w:pPr>
    </w:p>
    <w:p w:rsidR="00E32994" w:rsidRPr="00E74D08" w:rsidRDefault="0089754F" w:rsidP="00FA378F">
      <w:pPr>
        <w:jc w:val="center"/>
        <w:rPr>
          <w:b/>
          <w:caps/>
          <w:sz w:val="20"/>
          <w:szCs w:val="20"/>
        </w:rPr>
      </w:pPr>
      <w:r w:rsidRPr="00E74D08">
        <w:rPr>
          <w:b/>
          <w:caps/>
          <w:sz w:val="20"/>
          <w:szCs w:val="20"/>
        </w:rPr>
        <w:t>TEX-MEX</w:t>
      </w:r>
      <w:r w:rsidR="00E32994" w:rsidRPr="00E74D08">
        <w:rPr>
          <w:b/>
          <w:caps/>
          <w:sz w:val="20"/>
          <w:szCs w:val="20"/>
        </w:rPr>
        <w:t xml:space="preserve"> Corn Bread</w:t>
      </w:r>
    </w:p>
    <w:p w:rsidR="00FA378F" w:rsidRPr="00E74D08" w:rsidRDefault="00F87942" w:rsidP="00F35C87">
      <w:pPr>
        <w:jc w:val="both"/>
        <w:rPr>
          <w:sz w:val="20"/>
          <w:szCs w:val="20"/>
        </w:rPr>
      </w:pPr>
      <w:r>
        <w:rPr>
          <w:sz w:val="20"/>
          <w:szCs w:val="20"/>
        </w:rPr>
        <w:t>The f</w:t>
      </w:r>
      <w:r w:rsidR="00FA378F" w:rsidRPr="00E74D08">
        <w:rPr>
          <w:sz w:val="20"/>
          <w:szCs w:val="20"/>
        </w:rPr>
        <w:t xml:space="preserve">irst reference to food as Tex-Mex was in 1945. Tex-Mex continued to evolve in 1950’s and through the years many dishes (nachos, chimichangas, fajitas) were created for the American palette. REAL Mexican cornbread is very basic and Texans added cheese, </w:t>
      </w:r>
      <w:r w:rsidR="00FB4AFF" w:rsidRPr="00E74D08">
        <w:rPr>
          <w:sz w:val="20"/>
          <w:szCs w:val="20"/>
        </w:rPr>
        <w:t>chilies</w:t>
      </w:r>
      <w:r w:rsidR="00FA378F" w:rsidRPr="00E74D08">
        <w:rPr>
          <w:sz w:val="20"/>
          <w:szCs w:val="20"/>
        </w:rPr>
        <w:t xml:space="preserve">, cream corn etc. and “Tex-Mexed” it up. It is even mentioned in the national archives. They are not sure when it started, but it began making the rounds in the 60’s. We </w:t>
      </w:r>
      <w:r w:rsidR="0089754F" w:rsidRPr="00E74D08">
        <w:rPr>
          <w:sz w:val="20"/>
          <w:szCs w:val="20"/>
        </w:rPr>
        <w:t>a</w:t>
      </w:r>
      <w:r w:rsidR="00FA378F" w:rsidRPr="00E74D08">
        <w:rPr>
          <w:sz w:val="20"/>
          <w:szCs w:val="20"/>
        </w:rPr>
        <w:t>re serving ours as a muffin!</w:t>
      </w:r>
    </w:p>
    <w:p w:rsidR="00E32994" w:rsidRPr="00E74D08" w:rsidRDefault="00172A18" w:rsidP="00172A18">
      <w:pPr>
        <w:jc w:val="center"/>
        <w:rPr>
          <w:sz w:val="20"/>
          <w:szCs w:val="20"/>
        </w:rPr>
      </w:pPr>
      <w:r w:rsidRPr="00E74D08">
        <w:rPr>
          <w:noProof/>
          <w:sz w:val="20"/>
          <w:szCs w:val="20"/>
        </w:rPr>
        <w:drawing>
          <wp:inline distT="0" distB="0" distL="0" distR="0" wp14:anchorId="0AF4272E" wp14:editId="538FD578">
            <wp:extent cx="254635" cy="246380"/>
            <wp:effectExtent l="0" t="0" r="0" b="1270"/>
            <wp:docPr id="14" name="Picture 14"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NycMRf4rEIWuiCIhfMIpN8I9oKGSmYYrhwoGYWi-eg_93Shm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p>
    <w:p w:rsidR="00E32994" w:rsidRPr="00E74D08" w:rsidRDefault="00E32994" w:rsidP="0089754F">
      <w:pPr>
        <w:jc w:val="center"/>
        <w:rPr>
          <w:b/>
          <w:caps/>
          <w:sz w:val="20"/>
          <w:szCs w:val="20"/>
        </w:rPr>
      </w:pPr>
      <w:r w:rsidRPr="00E74D08">
        <w:rPr>
          <w:b/>
          <w:caps/>
          <w:sz w:val="20"/>
          <w:szCs w:val="20"/>
        </w:rPr>
        <w:t xml:space="preserve">Texas Sheet Cake </w:t>
      </w:r>
      <w:r w:rsidR="0089754F" w:rsidRPr="00E74D08">
        <w:rPr>
          <w:b/>
          <w:caps/>
          <w:sz w:val="20"/>
          <w:szCs w:val="20"/>
        </w:rPr>
        <w:t xml:space="preserve">TOPPED </w:t>
      </w:r>
      <w:r w:rsidRPr="00E74D08">
        <w:rPr>
          <w:b/>
          <w:caps/>
          <w:sz w:val="20"/>
          <w:szCs w:val="20"/>
        </w:rPr>
        <w:t>with Blue Bell Ice Cream and Chocolate Sauce</w:t>
      </w:r>
    </w:p>
    <w:p w:rsidR="00E74D08" w:rsidRPr="00E74D08" w:rsidRDefault="00E74D08" w:rsidP="00E74D08">
      <w:pPr>
        <w:shd w:val="clear" w:color="auto" w:fill="FFFFFF"/>
        <w:jc w:val="both"/>
        <w:rPr>
          <w:rFonts w:eastAsia="Times New Roman"/>
          <w:color w:val="000000"/>
          <w:sz w:val="20"/>
          <w:szCs w:val="20"/>
        </w:rPr>
      </w:pPr>
      <w:r w:rsidRPr="00E74D08">
        <w:rPr>
          <w:rFonts w:eastAsia="Times New Roman"/>
          <w:color w:val="000000"/>
          <w:sz w:val="20"/>
          <w:szCs w:val="20"/>
        </w:rPr>
        <w:t>This is one of those legendary recipes which has circulated for years....evolving and changing along the way. Earliest memories are 50+ years ago when it was originally called Texas Sheath Cake. There are many recipes! Ours is one of the cinnamon and coffee versions.</w:t>
      </w:r>
    </w:p>
    <w:p w:rsidR="00E32994" w:rsidRPr="00E74D08" w:rsidRDefault="00172A18" w:rsidP="00172A18">
      <w:pPr>
        <w:jc w:val="center"/>
        <w:rPr>
          <w:sz w:val="20"/>
          <w:szCs w:val="20"/>
        </w:rPr>
      </w:pPr>
      <w:r w:rsidRPr="00E74D08">
        <w:rPr>
          <w:noProof/>
          <w:sz w:val="20"/>
          <w:szCs w:val="20"/>
        </w:rPr>
        <w:drawing>
          <wp:inline distT="0" distB="0" distL="0" distR="0" wp14:anchorId="4FFD3A8E" wp14:editId="40BC2AE2">
            <wp:extent cx="254635" cy="246380"/>
            <wp:effectExtent l="0" t="0" r="0" b="1270"/>
            <wp:docPr id="15" name="Picture 15"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NycMRf4rEIWuiCIhfMIpN8I9oKGSmYYrhwoGYWi-eg_93Shm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p>
    <w:p w:rsidR="00E32994" w:rsidRPr="00E74D08" w:rsidRDefault="00E32994" w:rsidP="00E74D08">
      <w:pPr>
        <w:jc w:val="center"/>
        <w:rPr>
          <w:b/>
          <w:caps/>
          <w:sz w:val="20"/>
          <w:szCs w:val="20"/>
        </w:rPr>
      </w:pPr>
      <w:r w:rsidRPr="00E74D08">
        <w:rPr>
          <w:b/>
          <w:caps/>
          <w:sz w:val="20"/>
          <w:szCs w:val="20"/>
        </w:rPr>
        <w:t>Citrus From the Valley Tea</w:t>
      </w:r>
    </w:p>
    <w:p w:rsidR="00E74D08" w:rsidRDefault="00E74D08" w:rsidP="00172A18">
      <w:pPr>
        <w:jc w:val="both"/>
        <w:rPr>
          <w:sz w:val="20"/>
          <w:szCs w:val="20"/>
        </w:rPr>
      </w:pPr>
    </w:p>
    <w:p w:rsidR="00E32994" w:rsidRPr="00E74D08" w:rsidRDefault="00E32994" w:rsidP="00E74D08">
      <w:pPr>
        <w:jc w:val="center"/>
        <w:rPr>
          <w:b/>
          <w:sz w:val="20"/>
          <w:szCs w:val="20"/>
        </w:rPr>
      </w:pPr>
      <w:r w:rsidRPr="00E74D08">
        <w:rPr>
          <w:b/>
          <w:sz w:val="20"/>
          <w:szCs w:val="20"/>
        </w:rPr>
        <w:t>H</w:t>
      </w:r>
      <w:r w:rsidR="00417037">
        <w:rPr>
          <w:b/>
          <w:sz w:val="20"/>
          <w:szCs w:val="20"/>
        </w:rPr>
        <w:t>ILL COUNTRY LAVENDE</w:t>
      </w:r>
      <w:r w:rsidR="00E74D08" w:rsidRPr="00E74D08">
        <w:rPr>
          <w:b/>
          <w:sz w:val="20"/>
          <w:szCs w:val="20"/>
        </w:rPr>
        <w:t>R MINT TEA</w:t>
      </w:r>
    </w:p>
    <w:p w:rsidR="00E74D08" w:rsidRPr="00E74D08" w:rsidRDefault="00417037" w:rsidP="00E74D08">
      <w:pPr>
        <w:jc w:val="center"/>
        <w:rPr>
          <w:b/>
          <w:sz w:val="20"/>
          <w:szCs w:val="20"/>
        </w:rPr>
      </w:pPr>
      <w:r>
        <w:rPr>
          <w:noProof/>
        </w:rPr>
        <w:drawing>
          <wp:inline distT="0" distB="0" distL="0" distR="0" wp14:anchorId="121BD0BD" wp14:editId="5023A0ED">
            <wp:extent cx="254635" cy="246380"/>
            <wp:effectExtent l="0" t="0" r="0" b="1270"/>
            <wp:docPr id="17" name="Picture 17"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NycMRf4rEIWuiCIhfMIpN8I9oKGSmYYrhwoGYWi-eg_93Shm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p>
    <w:p w:rsidR="00E74D08" w:rsidRPr="00E74D08" w:rsidRDefault="00E74D08" w:rsidP="00E74D08">
      <w:pPr>
        <w:jc w:val="center"/>
        <w:rPr>
          <w:b/>
          <w:sz w:val="20"/>
          <w:szCs w:val="20"/>
        </w:rPr>
      </w:pPr>
      <w:r w:rsidRPr="00E74D08">
        <w:rPr>
          <w:b/>
          <w:sz w:val="20"/>
          <w:szCs w:val="20"/>
        </w:rPr>
        <w:t>TEXAS PECAN COFFEE</w:t>
      </w:r>
    </w:p>
    <w:p w:rsidR="00E74D08" w:rsidRPr="00E74D08" w:rsidRDefault="00E74D08" w:rsidP="00172A18">
      <w:pPr>
        <w:jc w:val="both"/>
        <w:rPr>
          <w:sz w:val="20"/>
          <w:szCs w:val="20"/>
        </w:rPr>
      </w:pPr>
      <w:r w:rsidRPr="00E74D08">
        <w:rPr>
          <w:sz w:val="20"/>
          <w:szCs w:val="20"/>
        </w:rPr>
        <w:t>A smooth, creamy, medium bodied coffee, blending caramel and pecan flavors to create a uniquely Texas taste.</w:t>
      </w:r>
    </w:p>
    <w:p w:rsidR="00040E4D" w:rsidRPr="00040E4D" w:rsidRDefault="00040E4D" w:rsidP="00DB4EDD">
      <w:pPr>
        <w:jc w:val="center"/>
      </w:pPr>
      <w:r>
        <w:rPr>
          <w:rFonts w:ascii="French Script MT" w:hAnsi="French Script MT"/>
          <w:sz w:val="96"/>
          <w:szCs w:val="96"/>
        </w:rPr>
        <w:br w:type="page"/>
      </w:r>
    </w:p>
    <w:p w:rsidR="00B51E70" w:rsidRPr="001D75E0" w:rsidRDefault="003270D0" w:rsidP="001D75E0">
      <w:pPr>
        <w:jc w:val="center"/>
        <w:rPr>
          <w:sz w:val="36"/>
          <w:szCs w:val="36"/>
        </w:rPr>
      </w:pPr>
      <w:r w:rsidRPr="001D75E0">
        <w:rPr>
          <w:sz w:val="36"/>
          <w:szCs w:val="36"/>
        </w:rPr>
        <w:lastRenderedPageBreak/>
        <w:t>F</w:t>
      </w:r>
      <w:r w:rsidR="00E0660D" w:rsidRPr="001D75E0">
        <w:rPr>
          <w:sz w:val="36"/>
          <w:szCs w:val="36"/>
        </w:rPr>
        <w:t>OR WE LOVE OUR VALLEY HOME</w:t>
      </w:r>
    </w:p>
    <w:p w:rsidR="00A071B8" w:rsidRDefault="00A071B8" w:rsidP="001D75E0">
      <w:pPr>
        <w:ind w:left="540"/>
        <w:jc w:val="center"/>
      </w:pPr>
    </w:p>
    <w:p w:rsidR="00B51E70" w:rsidRDefault="003C4EC9" w:rsidP="00A071B8">
      <w:pPr>
        <w:jc w:val="center"/>
      </w:pPr>
      <w:r w:rsidRPr="0090656F">
        <w:t>Hostess: Judith Wagner</w:t>
      </w:r>
    </w:p>
    <w:p w:rsidR="00E36BF2" w:rsidRDefault="00AD53EF" w:rsidP="002A1894">
      <w:pPr>
        <w:jc w:val="center"/>
      </w:pPr>
      <w:r>
        <w:rPr>
          <w:noProof/>
        </w:rPr>
        <w:drawing>
          <wp:inline distT="0" distB="0" distL="0" distR="0" wp14:anchorId="5A8E5561" wp14:editId="216E6306">
            <wp:extent cx="254442" cy="244441"/>
            <wp:effectExtent l="0" t="0" r="0" b="3810"/>
            <wp:docPr id="3" name="Picture 3"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E36BF2" w:rsidRDefault="00E36BF2" w:rsidP="00E36BF2">
      <w:pPr>
        <w:ind w:left="1440" w:firstLine="720"/>
      </w:pPr>
    </w:p>
    <w:p w:rsidR="003C4EC9" w:rsidRPr="0090656F" w:rsidRDefault="003C4EC9" w:rsidP="004542E6">
      <w:pPr>
        <w:jc w:val="both"/>
      </w:pPr>
      <w:r w:rsidRPr="0090656F">
        <w:t>That’s right, the Valley way d</w:t>
      </w:r>
      <w:r w:rsidR="002A1894">
        <w:t>own upon the Rio Grande River, l</w:t>
      </w:r>
      <w:r w:rsidRPr="0090656F">
        <w:t xml:space="preserve">and of the palm trees and the bright sunshine. </w:t>
      </w:r>
    </w:p>
    <w:p w:rsidR="000C76D6" w:rsidRDefault="000C76D6" w:rsidP="004542E6">
      <w:pPr>
        <w:jc w:val="both"/>
      </w:pPr>
    </w:p>
    <w:p w:rsidR="003C4EC9" w:rsidRPr="0090656F" w:rsidRDefault="003C4EC9" w:rsidP="004542E6">
      <w:pPr>
        <w:jc w:val="both"/>
      </w:pPr>
      <w:r w:rsidRPr="0090656F">
        <w:t xml:space="preserve">The Valley is known for many things, South Padre Island, gateway to Mexico, agriculture, and orchards. But that bright sunshine and water allows the orchards to produce wonderful oranges, grapefruit, lemons and limes. The water to produce this citrus is fed from the Rio Grande into ‘Rio Secos’ then delivered through a series of irrigation canals that were dug in the early 1900’s. I have a family interest in those canals because my grandfather had a team of mules which he used to help dig the canals. </w:t>
      </w:r>
    </w:p>
    <w:p w:rsidR="003C4EC9" w:rsidRPr="0090656F" w:rsidRDefault="003C4EC9" w:rsidP="004542E6">
      <w:pPr>
        <w:jc w:val="both"/>
      </w:pPr>
    </w:p>
    <w:p w:rsidR="003C4EC9" w:rsidRPr="0090656F" w:rsidRDefault="003C4EC9" w:rsidP="004542E6">
      <w:pPr>
        <w:jc w:val="both"/>
      </w:pPr>
      <w:r w:rsidRPr="0090656F">
        <w:t xml:space="preserve">After World War II those orchards were a great attraction to many of the military veterans. They found it hard to believe that; ‘You can pick the fruit right off the trees’. Most of you know my husband Jim. His parents were some of those veterans that moved to the valley in the mid-1940s. </w:t>
      </w:r>
    </w:p>
    <w:p w:rsidR="003C4EC9" w:rsidRPr="0090656F" w:rsidRDefault="003C4EC9" w:rsidP="004542E6">
      <w:pPr>
        <w:jc w:val="both"/>
      </w:pPr>
    </w:p>
    <w:p w:rsidR="003C4EC9" w:rsidRPr="0090656F" w:rsidRDefault="003C4EC9" w:rsidP="004542E6">
      <w:pPr>
        <w:jc w:val="both"/>
      </w:pPr>
      <w:r w:rsidRPr="0090656F">
        <w:t xml:space="preserve">I have made many lemon pies by going into my Dad’s orchard and picking just one lemon to make a pie. They were so large it only took one. My table is focused on the citrus fruits of the valley – oranges, lemons and limes. There are lemon slice plates, lemon glasses and orange marmalade for my guests. </w:t>
      </w:r>
    </w:p>
    <w:p w:rsidR="003C4EC9" w:rsidRPr="0090656F" w:rsidRDefault="003C4EC9" w:rsidP="004542E6">
      <w:pPr>
        <w:jc w:val="both"/>
        <w:rPr>
          <w:rFonts w:ascii="Verdana" w:hAnsi="Verdana"/>
          <w:sz w:val="23"/>
          <w:szCs w:val="23"/>
        </w:rPr>
      </w:pPr>
    </w:p>
    <w:p w:rsidR="001D75E0" w:rsidRDefault="003C4EC9" w:rsidP="00DB4EDD">
      <w:pPr>
        <w:jc w:val="both"/>
        <w:rPr>
          <w:sz w:val="36"/>
          <w:szCs w:val="36"/>
        </w:rPr>
      </w:pPr>
      <w:r w:rsidRPr="0090656F">
        <w:t>The Valley has greatly changed in the years since I left, there aren’t as many orchards and not as many vegetable crops. But, it is still my Valley Home.</w:t>
      </w:r>
      <w:r w:rsidR="001D75E0">
        <w:rPr>
          <w:sz w:val="36"/>
          <w:szCs w:val="36"/>
        </w:rPr>
        <w:br w:type="page"/>
      </w:r>
    </w:p>
    <w:p w:rsidR="00B51E70" w:rsidRPr="001D75E0" w:rsidRDefault="003270D0" w:rsidP="001D75E0">
      <w:pPr>
        <w:jc w:val="center"/>
        <w:rPr>
          <w:sz w:val="36"/>
          <w:szCs w:val="36"/>
        </w:rPr>
      </w:pPr>
      <w:r w:rsidRPr="001D75E0">
        <w:rPr>
          <w:sz w:val="36"/>
          <w:szCs w:val="36"/>
        </w:rPr>
        <w:lastRenderedPageBreak/>
        <w:t>S</w:t>
      </w:r>
      <w:r w:rsidR="00E0660D" w:rsidRPr="001D75E0">
        <w:rPr>
          <w:sz w:val="36"/>
          <w:szCs w:val="36"/>
        </w:rPr>
        <w:t>OUTHWEST AIRLINES</w:t>
      </w:r>
    </w:p>
    <w:p w:rsidR="00A071B8" w:rsidRDefault="00A071B8" w:rsidP="001D75E0">
      <w:pPr>
        <w:ind w:left="540"/>
        <w:jc w:val="center"/>
      </w:pPr>
    </w:p>
    <w:p w:rsidR="00B51E70" w:rsidRDefault="00EC0A5E" w:rsidP="00A071B8">
      <w:pPr>
        <w:jc w:val="center"/>
      </w:pPr>
      <w:r w:rsidRPr="0090656F">
        <w:t>Hostess: Carolyn Prince</w:t>
      </w:r>
    </w:p>
    <w:p w:rsidR="00E36BF2" w:rsidRPr="0090656F" w:rsidRDefault="00E36BF2" w:rsidP="002A1894">
      <w:pPr>
        <w:jc w:val="center"/>
      </w:pPr>
      <w:r>
        <w:rPr>
          <w:noProof/>
        </w:rPr>
        <w:drawing>
          <wp:inline distT="0" distB="0" distL="0" distR="0" wp14:anchorId="0BC24067" wp14:editId="362D6FC8">
            <wp:extent cx="254442" cy="244441"/>
            <wp:effectExtent l="0" t="0" r="0" b="3810"/>
            <wp:docPr id="43" name="Picture 43"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B51E70" w:rsidRPr="0090656F" w:rsidRDefault="00B51E70" w:rsidP="00B51E70">
      <w:pPr>
        <w:jc w:val="center"/>
        <w:rPr>
          <w:b/>
        </w:rPr>
      </w:pPr>
    </w:p>
    <w:p w:rsidR="00EC0A5E" w:rsidRDefault="00EC0A5E" w:rsidP="00F25A9C">
      <w:pPr>
        <w:jc w:val="both"/>
        <w:rPr>
          <w:shd w:val="clear" w:color="auto" w:fill="FFFFFF"/>
        </w:rPr>
      </w:pPr>
      <w:r w:rsidRPr="0090656F">
        <w:rPr>
          <w:shd w:val="clear" w:color="auto" w:fill="FFFFFF"/>
        </w:rPr>
        <w:t>In June of 1971, Southwest Airlines, birthed in Dallas, Texas, took to the air. This no frills airline sported bright colors, innovative ideas and a fun attitude that captured my imagination when I was a frequent</w:t>
      </w:r>
      <w:r w:rsidR="00F25A9C">
        <w:rPr>
          <w:shd w:val="clear" w:color="auto" w:fill="FFFFFF"/>
        </w:rPr>
        <w:t xml:space="preserve"> </w:t>
      </w:r>
      <w:r w:rsidRPr="0090656F">
        <w:rPr>
          <w:shd w:val="clear" w:color="auto" w:fill="FFFFFF"/>
        </w:rPr>
        <w:t>passenger in the early 1980's.</w:t>
      </w:r>
    </w:p>
    <w:p w:rsidR="00F25A9C" w:rsidRPr="0090656F" w:rsidRDefault="00F25A9C" w:rsidP="00F25A9C">
      <w:pPr>
        <w:jc w:val="both"/>
        <w:rPr>
          <w:shd w:val="clear" w:color="auto" w:fill="FFFFFF"/>
        </w:rPr>
      </w:pPr>
    </w:p>
    <w:p w:rsidR="00EC0A5E" w:rsidRDefault="00EC0A5E" w:rsidP="004542E6">
      <w:pPr>
        <w:jc w:val="both"/>
        <w:rPr>
          <w:shd w:val="clear" w:color="auto" w:fill="FFFFFF"/>
        </w:rPr>
      </w:pPr>
      <w:r w:rsidRPr="0090656F">
        <w:rPr>
          <w:shd w:val="clear" w:color="auto" w:fill="FFFFFF"/>
        </w:rPr>
        <w:t>The blue, gold and red colors of Southwest are reflected in the linens and napkins on my table while airplanes hover above sporting the "Bags Fly Free" motto.</w:t>
      </w:r>
      <w:r w:rsidR="000C76D6">
        <w:rPr>
          <w:shd w:val="clear" w:color="auto" w:fill="FFFFFF"/>
        </w:rPr>
        <w:t xml:space="preserve"> </w:t>
      </w:r>
      <w:r w:rsidRPr="0090656F">
        <w:rPr>
          <w:shd w:val="clear" w:color="auto" w:fill="FFFFFF"/>
        </w:rPr>
        <w:t>Look closely and you will see the S</w:t>
      </w:r>
      <w:r w:rsidR="000C76D6">
        <w:rPr>
          <w:shd w:val="clear" w:color="auto" w:fill="FFFFFF"/>
        </w:rPr>
        <w:t>outhwest</w:t>
      </w:r>
      <w:r w:rsidRPr="0090656F">
        <w:rPr>
          <w:shd w:val="clear" w:color="auto" w:fill="FFFFFF"/>
        </w:rPr>
        <w:t xml:space="preserve"> rubber ducky, beverage glasses, stir sticks and napkins,</w:t>
      </w:r>
      <w:r w:rsidR="000C76D6">
        <w:rPr>
          <w:shd w:val="clear" w:color="auto" w:fill="FFFFFF"/>
        </w:rPr>
        <w:t xml:space="preserve"> </w:t>
      </w:r>
      <w:r w:rsidRPr="0090656F">
        <w:rPr>
          <w:shd w:val="clear" w:color="auto" w:fill="FFFFFF"/>
        </w:rPr>
        <w:t>puzzle books for the children and, of course, the ever present peanuts. When founder, Herb Kelleher, was CEO, some lower management folks urged him to offer something more than peanuts. To which Herb replied, "Do you know what the cost difference is between snickers and peanuts?" A true "no frills" response.</w:t>
      </w:r>
    </w:p>
    <w:p w:rsidR="000C76D6" w:rsidRPr="0090656F" w:rsidRDefault="000C76D6" w:rsidP="004542E6">
      <w:pPr>
        <w:jc w:val="both"/>
        <w:rPr>
          <w:shd w:val="clear" w:color="auto" w:fill="FFFFFF"/>
        </w:rPr>
      </w:pPr>
    </w:p>
    <w:p w:rsidR="0014106B" w:rsidRPr="00EC0A5E" w:rsidRDefault="00EC0A5E" w:rsidP="004542E6">
      <w:pPr>
        <w:jc w:val="both"/>
        <w:rPr>
          <w:rFonts w:ascii="Verdana" w:hAnsi="Verdana"/>
        </w:rPr>
      </w:pPr>
      <w:r w:rsidRPr="0090656F">
        <w:rPr>
          <w:shd w:val="clear" w:color="auto" w:fill="FFFFFF"/>
        </w:rPr>
        <w:t>No flight would be complete without the proverbial flight magazine in the seat back. Our “Texas to the Tea" flight is no different. Come aboard and fasten your seat b</w:t>
      </w:r>
      <w:r w:rsidR="002A1894">
        <w:rPr>
          <w:shd w:val="clear" w:color="auto" w:fill="FFFFFF"/>
        </w:rPr>
        <w:t>elt</w:t>
      </w:r>
      <w:r w:rsidRPr="0090656F">
        <w:rPr>
          <w:shd w:val="clear" w:color="auto" w:fill="FFFFFF"/>
        </w:rPr>
        <w:t xml:space="preserve"> for take-off.</w:t>
      </w:r>
      <w:r w:rsidR="0014106B" w:rsidRPr="00EC0A5E">
        <w:rPr>
          <w:rFonts w:ascii="Verdana" w:hAnsi="Verdana"/>
        </w:rPr>
        <w:br w:type="page"/>
      </w:r>
    </w:p>
    <w:p w:rsidR="00B51E70" w:rsidRPr="002A1894" w:rsidRDefault="00B51E70" w:rsidP="002A1894">
      <w:pPr>
        <w:jc w:val="center"/>
        <w:rPr>
          <w:sz w:val="36"/>
          <w:szCs w:val="36"/>
        </w:rPr>
      </w:pPr>
      <w:r w:rsidRPr="002A1894">
        <w:rPr>
          <w:sz w:val="36"/>
          <w:szCs w:val="36"/>
        </w:rPr>
        <w:lastRenderedPageBreak/>
        <w:t>T</w:t>
      </w:r>
      <w:r w:rsidR="00E0660D" w:rsidRPr="002A1894">
        <w:rPr>
          <w:sz w:val="36"/>
          <w:szCs w:val="36"/>
        </w:rPr>
        <w:t>EXAS ROAD TRIP</w:t>
      </w:r>
    </w:p>
    <w:p w:rsidR="00A071B8" w:rsidRDefault="00A071B8" w:rsidP="002A1894">
      <w:pPr>
        <w:ind w:left="540"/>
        <w:jc w:val="center"/>
      </w:pPr>
    </w:p>
    <w:p w:rsidR="00B51E70" w:rsidRDefault="00B9178D" w:rsidP="00A071B8">
      <w:pPr>
        <w:jc w:val="center"/>
      </w:pPr>
      <w:r w:rsidRPr="0090656F">
        <w:t>Hostess: Beverly Gorden</w:t>
      </w:r>
    </w:p>
    <w:p w:rsidR="00E36BF2" w:rsidRPr="0090656F" w:rsidRDefault="00E36BF2" w:rsidP="002A1894">
      <w:pPr>
        <w:jc w:val="center"/>
      </w:pPr>
      <w:r>
        <w:rPr>
          <w:noProof/>
        </w:rPr>
        <w:drawing>
          <wp:inline distT="0" distB="0" distL="0" distR="0" wp14:anchorId="0BC24067" wp14:editId="362D6FC8">
            <wp:extent cx="254442" cy="244441"/>
            <wp:effectExtent l="0" t="0" r="0" b="3810"/>
            <wp:docPr id="44" name="Picture 44"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B51E70" w:rsidRPr="0090656F" w:rsidRDefault="00B51E70" w:rsidP="00B51E70">
      <w:pPr>
        <w:jc w:val="center"/>
        <w:rPr>
          <w:b/>
        </w:rPr>
      </w:pPr>
    </w:p>
    <w:p w:rsidR="003270D0" w:rsidRPr="0090656F" w:rsidRDefault="003270D0" w:rsidP="004542E6">
      <w:pPr>
        <w:jc w:val="both"/>
      </w:pPr>
      <w:r w:rsidRPr="0090656F">
        <w:t>The first 22 years of my life were lived in Oklahoma, but one of the bonuses of having parents who were teachers was that we had longer holidays and summers so we could travel. I had an aunt and uncle who lived in Fort Worth; therefore, some of our road trips went south to Texas.</w:t>
      </w:r>
      <w:r w:rsidR="00B9178D" w:rsidRPr="0090656F">
        <w:t xml:space="preserve"> </w:t>
      </w:r>
      <w:r w:rsidRPr="0090656F">
        <w:t>The Fort Worth Zoo and Six Flags over Texas were great destinations. Often we would travel with these relatives to the beaches in Galveston.</w:t>
      </w:r>
    </w:p>
    <w:p w:rsidR="003270D0" w:rsidRPr="0090656F" w:rsidRDefault="003270D0" w:rsidP="004542E6">
      <w:pPr>
        <w:jc w:val="both"/>
      </w:pPr>
    </w:p>
    <w:p w:rsidR="003270D0" w:rsidRPr="0090656F" w:rsidRDefault="003270D0" w:rsidP="004542E6">
      <w:pPr>
        <w:jc w:val="both"/>
      </w:pPr>
      <w:r w:rsidRPr="0090656F">
        <w:t>The Hill Country has become one of my favorite spots, and we enjoy Mo-Ranch on the Guadalupe River. San Antonio has lots to offer with the Alamo, the missions, and the River Walk decorated so beautifully with lights at Christmas. Port Aransas was often our destination at Easter where we spent Sunday morning worshiping in the Presbyterian Church.</w:t>
      </w:r>
    </w:p>
    <w:p w:rsidR="003270D0" w:rsidRPr="0090656F" w:rsidRDefault="003270D0" w:rsidP="004542E6">
      <w:pPr>
        <w:jc w:val="both"/>
      </w:pPr>
    </w:p>
    <w:p w:rsidR="003270D0" w:rsidRPr="0090656F" w:rsidRDefault="003270D0" w:rsidP="004542E6">
      <w:pPr>
        <w:jc w:val="both"/>
      </w:pPr>
      <w:r w:rsidRPr="0090656F">
        <w:t xml:space="preserve">Texas is 790 miles east to west, and it is 801 miles north to south (at the longest straight line possible). The Interstate Highway System in Texas covers 3,239.7 miles, but I would recommend going through the smaller towns and getting a real “Feel for the Road.” Texas road maps and key chains can be used for your own Texas Road Trip. </w:t>
      </w:r>
    </w:p>
    <w:p w:rsidR="003270D0" w:rsidRPr="0090656F" w:rsidRDefault="003270D0" w:rsidP="003270D0"/>
    <w:p w:rsidR="00B51E70" w:rsidRPr="002A1894" w:rsidRDefault="003270D0" w:rsidP="002A1894">
      <w:pPr>
        <w:jc w:val="center"/>
        <w:rPr>
          <w:sz w:val="36"/>
          <w:szCs w:val="36"/>
        </w:rPr>
      </w:pPr>
      <w:r w:rsidRPr="00E0660D">
        <w:t>HAPPY TRAVELS</w:t>
      </w:r>
      <w:r w:rsidR="0090656F">
        <w:rPr>
          <w:rFonts w:ascii="French Script MT" w:hAnsi="French Script MT"/>
          <w:sz w:val="96"/>
          <w:szCs w:val="96"/>
        </w:rPr>
        <w:br w:type="page"/>
      </w:r>
      <w:r w:rsidR="00B51E70" w:rsidRPr="002A1894">
        <w:rPr>
          <w:sz w:val="36"/>
          <w:szCs w:val="36"/>
        </w:rPr>
        <w:lastRenderedPageBreak/>
        <w:t>T</w:t>
      </w:r>
      <w:r w:rsidR="00E0660D" w:rsidRPr="002A1894">
        <w:rPr>
          <w:sz w:val="36"/>
          <w:szCs w:val="36"/>
        </w:rPr>
        <w:t>OTALLY TEXAS</w:t>
      </w:r>
    </w:p>
    <w:p w:rsidR="00A071B8" w:rsidRDefault="00A071B8" w:rsidP="002A1894">
      <w:pPr>
        <w:jc w:val="center"/>
      </w:pPr>
    </w:p>
    <w:p w:rsidR="00B51E70" w:rsidRDefault="00495EEB" w:rsidP="002A1894">
      <w:pPr>
        <w:jc w:val="center"/>
      </w:pPr>
      <w:r w:rsidRPr="0090656F">
        <w:t>Hostess: Judy McElveen</w:t>
      </w:r>
    </w:p>
    <w:p w:rsidR="00AD53EF" w:rsidRDefault="00E36BF2" w:rsidP="002A1894">
      <w:pPr>
        <w:jc w:val="center"/>
      </w:pPr>
      <w:r>
        <w:rPr>
          <w:noProof/>
        </w:rPr>
        <w:drawing>
          <wp:inline distT="0" distB="0" distL="0" distR="0" wp14:anchorId="0BC24067" wp14:editId="362D6FC8">
            <wp:extent cx="254442" cy="244441"/>
            <wp:effectExtent l="0" t="0" r="0" b="3810"/>
            <wp:docPr id="45" name="Picture 45"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E36BF2" w:rsidRPr="0090656F" w:rsidRDefault="00E36BF2" w:rsidP="00E36BF2">
      <w:pPr>
        <w:ind w:left="1440" w:firstLine="720"/>
      </w:pPr>
    </w:p>
    <w:p w:rsidR="0090656F" w:rsidRDefault="00495EEB" w:rsidP="004542E6">
      <w:pPr>
        <w:jc w:val="both"/>
      </w:pPr>
      <w:r w:rsidRPr="0090656F">
        <w:t xml:space="preserve">Denim, Stetsons, bandanas, boots, and the unique shape of our state – what could say more about Texas (according to pop culture created in Hollywood)?  The stereotypical picture also includes, of course, the working men and animals. </w:t>
      </w:r>
    </w:p>
    <w:p w:rsidR="0090656F" w:rsidRDefault="0090656F" w:rsidP="004542E6">
      <w:pPr>
        <w:jc w:val="both"/>
      </w:pPr>
    </w:p>
    <w:p w:rsidR="0090656F" w:rsidRDefault="00495EEB" w:rsidP="004542E6">
      <w:pPr>
        <w:jc w:val="both"/>
      </w:pPr>
      <w:r w:rsidRPr="0090656F">
        <w:t xml:space="preserve">So: we have a square table topper in denim as well as denim chair back covers fashioned with an applique of Texas bandana print and marked with blue jean buttons. Texas flag bandanas serve as place mats. Texas-shaped objects directed us toward the title for this table. </w:t>
      </w:r>
    </w:p>
    <w:p w:rsidR="0090656F" w:rsidRDefault="0090656F" w:rsidP="004542E6">
      <w:pPr>
        <w:jc w:val="both"/>
      </w:pPr>
    </w:p>
    <w:p w:rsidR="00495EEB" w:rsidRPr="0090656F" w:rsidRDefault="00495EEB" w:rsidP="004542E6">
      <w:pPr>
        <w:jc w:val="both"/>
      </w:pPr>
      <w:r w:rsidRPr="0090656F">
        <w:t>The work of various Texas artists and artisans is presented here, from wood and metal crafts to emblematic montages. The red and white checked homespun napkins are tied with leather thongs that feature a hat or a boot. Bluebonnets abound in blossom and in seeds contained in white handmade boxes, one of the table gifts for guests. A “frosted” glass tumbler celebrating the Sesquicentennial of Texas is part of each place setting. Each glass commemorates a significant place or event in the history of Texas. The rough-cut wood from a storm-felled tree limb is the place card holder. The butterfly LED lights remind us of the importance of the Monarch butterfly to this great state. You also see the state bird, the mockingbird, represented here as well as the state tree.</w:t>
      </w:r>
    </w:p>
    <w:p w:rsidR="002A1894" w:rsidRPr="002A1894" w:rsidRDefault="00495EEB" w:rsidP="00DB4EDD">
      <w:pPr>
        <w:jc w:val="center"/>
        <w:rPr>
          <w:rFonts w:ascii="French Script MT" w:hAnsi="French Script MT"/>
        </w:rPr>
      </w:pPr>
      <w:r w:rsidRPr="0090656F">
        <w:t xml:space="preserve">This is Texas, </w:t>
      </w:r>
      <w:r w:rsidRPr="0090656F">
        <w:rPr>
          <w:i/>
        </w:rPr>
        <w:t>Our</w:t>
      </w:r>
      <w:r w:rsidRPr="0090656F">
        <w:t xml:space="preserve"> Texas!</w:t>
      </w:r>
      <w:r w:rsidR="002A1894">
        <w:rPr>
          <w:rFonts w:ascii="French Script MT" w:hAnsi="French Script MT"/>
          <w:sz w:val="96"/>
          <w:szCs w:val="96"/>
        </w:rPr>
        <w:br w:type="page"/>
      </w:r>
    </w:p>
    <w:p w:rsidR="00B51E70" w:rsidRPr="002A1894" w:rsidRDefault="00B51E70" w:rsidP="002A1894">
      <w:pPr>
        <w:jc w:val="center"/>
        <w:rPr>
          <w:sz w:val="36"/>
          <w:szCs w:val="36"/>
        </w:rPr>
      </w:pPr>
      <w:r w:rsidRPr="002A1894">
        <w:rPr>
          <w:sz w:val="36"/>
          <w:szCs w:val="36"/>
        </w:rPr>
        <w:lastRenderedPageBreak/>
        <w:t>T</w:t>
      </w:r>
      <w:r w:rsidR="00E0660D" w:rsidRPr="002A1894">
        <w:rPr>
          <w:sz w:val="36"/>
          <w:szCs w:val="36"/>
        </w:rPr>
        <w:t>YLER ROSE FESTIVAL</w:t>
      </w:r>
    </w:p>
    <w:p w:rsidR="00A071B8" w:rsidRDefault="00A071B8" w:rsidP="002A1894">
      <w:pPr>
        <w:ind w:left="540"/>
        <w:jc w:val="center"/>
      </w:pPr>
    </w:p>
    <w:p w:rsidR="00B51E70" w:rsidRPr="002A1894" w:rsidRDefault="0090656F" w:rsidP="00A071B8">
      <w:pPr>
        <w:jc w:val="center"/>
      </w:pPr>
      <w:r w:rsidRPr="002A1894">
        <w:t xml:space="preserve">Hostess: </w:t>
      </w:r>
      <w:r w:rsidR="00E46EFF" w:rsidRPr="002A1894">
        <w:t>Margaret Ann Trail</w:t>
      </w:r>
    </w:p>
    <w:p w:rsidR="00E36BF2" w:rsidRPr="0090656F" w:rsidRDefault="00E36BF2" w:rsidP="002A1894">
      <w:pPr>
        <w:jc w:val="center"/>
      </w:pPr>
      <w:r>
        <w:rPr>
          <w:noProof/>
        </w:rPr>
        <w:drawing>
          <wp:inline distT="0" distB="0" distL="0" distR="0" wp14:anchorId="2206D1E4" wp14:editId="7AAECCA6">
            <wp:extent cx="254442" cy="244441"/>
            <wp:effectExtent l="0" t="0" r="0" b="3810"/>
            <wp:docPr id="46" name="Picture 46"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B51E70" w:rsidRPr="0090656F" w:rsidRDefault="00B51E70" w:rsidP="00B51E70">
      <w:pPr>
        <w:jc w:val="center"/>
        <w:rPr>
          <w:b/>
        </w:rPr>
      </w:pPr>
    </w:p>
    <w:p w:rsidR="0038370A" w:rsidRDefault="0038370A" w:rsidP="0038370A">
      <w:pPr>
        <w:ind w:left="90"/>
        <w:jc w:val="both"/>
      </w:pPr>
      <w:r w:rsidRPr="0038370A">
        <w:t xml:space="preserve">The Texas Rose Festival began in Tyler, Texas in 1933 to focus attention on the importance of the rose industry to the city. Annually the month of October is filled with dozens of special community events – ranging from outdoor family fun to historic home tours, from fine and performing arts to education workshops. The events culminate in the elegant pageantry of the coronation of the Rose Queen, the Rose Festival Parade, and The Queen’s Tea.  </w:t>
      </w:r>
    </w:p>
    <w:p w:rsidR="0038370A" w:rsidRDefault="0038370A" w:rsidP="0038370A">
      <w:pPr>
        <w:ind w:left="90"/>
        <w:jc w:val="both"/>
      </w:pPr>
    </w:p>
    <w:p w:rsidR="0038370A" w:rsidRDefault="0038370A" w:rsidP="0038370A">
      <w:pPr>
        <w:ind w:left="90"/>
        <w:jc w:val="both"/>
      </w:pPr>
      <w:r w:rsidRPr="0038370A">
        <w:t>Annually a queen and her court (including scepter</w:t>
      </w:r>
      <w:r>
        <w:t xml:space="preserve"> bearers, escorts, duchesses, Ladies In W</w:t>
      </w:r>
      <w:r w:rsidRPr="0038370A">
        <w:t xml:space="preserve">aiting, train bearers, and attendants to the queen) are selected from families involved with the Tyler Rose Festival. All are in lavish costumes. The spectacular coronation gowns worn by the queens are displayed in the Rose Museum at the Tyler Rose Garden Center. The gowns are gorgeous; the colors incredible.  </w:t>
      </w:r>
    </w:p>
    <w:p w:rsidR="0038370A" w:rsidRDefault="0038370A" w:rsidP="0038370A">
      <w:pPr>
        <w:ind w:left="90"/>
        <w:jc w:val="both"/>
      </w:pPr>
    </w:p>
    <w:p w:rsidR="0038370A" w:rsidRDefault="0038370A" w:rsidP="00DB4EDD">
      <w:pPr>
        <w:ind w:left="90"/>
        <w:jc w:val="both"/>
      </w:pPr>
      <w:r w:rsidRPr="0038370A">
        <w:t>This table depicts the Rose Festival Parade with an elegant rose covered carriage bearing the queen and an attendant riding a white horse. The lush rose themed décor carries the floral theme with vintage Czechoslovakian china plates and antique silverware in Orchid and Lily patterns.  Guests of this table are invited to take home the miniature floral designs in clay pots.</w:t>
      </w:r>
      <w:r>
        <w:br w:type="page"/>
      </w:r>
    </w:p>
    <w:p w:rsidR="00B51E70" w:rsidRPr="002A1894" w:rsidRDefault="00B51E70" w:rsidP="002A1894">
      <w:pPr>
        <w:jc w:val="center"/>
        <w:rPr>
          <w:sz w:val="36"/>
          <w:szCs w:val="36"/>
        </w:rPr>
      </w:pPr>
      <w:r w:rsidRPr="002A1894">
        <w:rPr>
          <w:sz w:val="36"/>
          <w:szCs w:val="36"/>
        </w:rPr>
        <w:lastRenderedPageBreak/>
        <w:t>T</w:t>
      </w:r>
      <w:r w:rsidR="00E0660D" w:rsidRPr="002A1894">
        <w:rPr>
          <w:sz w:val="36"/>
          <w:szCs w:val="36"/>
        </w:rPr>
        <w:t>EXAS FLAGS</w:t>
      </w:r>
    </w:p>
    <w:p w:rsidR="00A071B8" w:rsidRDefault="00A071B8" w:rsidP="00A071B8">
      <w:pPr>
        <w:jc w:val="center"/>
      </w:pPr>
    </w:p>
    <w:p w:rsidR="00B51E70" w:rsidRDefault="0090656F" w:rsidP="00A071B8">
      <w:pPr>
        <w:jc w:val="center"/>
      </w:pPr>
      <w:r w:rsidRPr="0090656F">
        <w:t xml:space="preserve">Hostess: </w:t>
      </w:r>
      <w:r w:rsidR="00E46EFF">
        <w:t>Yvonne Varley</w:t>
      </w:r>
    </w:p>
    <w:p w:rsidR="00E36BF2" w:rsidRPr="0090656F" w:rsidRDefault="00E36BF2" w:rsidP="002A1894">
      <w:pPr>
        <w:jc w:val="center"/>
      </w:pPr>
      <w:r>
        <w:rPr>
          <w:noProof/>
        </w:rPr>
        <w:drawing>
          <wp:inline distT="0" distB="0" distL="0" distR="0" wp14:anchorId="2206D1E4" wp14:editId="7AAECCA6">
            <wp:extent cx="254442" cy="244441"/>
            <wp:effectExtent l="0" t="0" r="0" b="3810"/>
            <wp:docPr id="47" name="Picture 47"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B51E70" w:rsidRPr="0090656F" w:rsidRDefault="00B51E70" w:rsidP="00B51E70">
      <w:pPr>
        <w:jc w:val="center"/>
        <w:rPr>
          <w:b/>
        </w:rPr>
      </w:pPr>
    </w:p>
    <w:p w:rsidR="00DC42D3" w:rsidRPr="00E0660D" w:rsidRDefault="00E0660D" w:rsidP="00DC42D3">
      <w:pPr>
        <w:jc w:val="both"/>
        <w:rPr>
          <w:rStyle w:val="apple-converted-space"/>
          <w:color w:val="000000"/>
          <w:shd w:val="clear" w:color="auto" w:fill="FFFFFF"/>
        </w:rPr>
      </w:pPr>
      <w:r w:rsidRPr="00E0660D">
        <w:rPr>
          <w:color w:val="000000"/>
          <w:shd w:val="clear" w:color="auto" w:fill="FFFFFF"/>
        </w:rPr>
        <w:t>My table represents the national flags flown over Texas....Spain, France,</w:t>
      </w:r>
      <w:r>
        <w:rPr>
          <w:color w:val="000000"/>
          <w:shd w:val="clear" w:color="auto" w:fill="FFFFFF"/>
        </w:rPr>
        <w:t xml:space="preserve"> </w:t>
      </w:r>
      <w:r w:rsidRPr="00E0660D">
        <w:rPr>
          <w:color w:val="000000"/>
          <w:shd w:val="clear" w:color="auto" w:fill="FFFFFF"/>
        </w:rPr>
        <w:t>Mexico, the Confederate flag, Texas and the United States flag. My focus is on the current Texas flag. It became our flag in 1845, when Texas was still a republic. You might find it interesting to know that congress "tweeted" the flag in1933 and 1993. The 1993 law states the size of the stripes as well as specifies that the red and blue are to be the same as in the American flag. A fun fact, when congress revised Texas laws in 1879 they "forgot" to include the flag. From 1879 to 1933 Texas did not have a legal flag.</w:t>
      </w:r>
      <w:r w:rsidRPr="00E0660D">
        <w:rPr>
          <w:rStyle w:val="apple-converted-space"/>
          <w:color w:val="000000"/>
          <w:shd w:val="clear" w:color="auto" w:fill="FFFFFF"/>
        </w:rPr>
        <w:t> </w:t>
      </w:r>
    </w:p>
    <w:p w:rsidR="00E0660D" w:rsidRDefault="00E0660D" w:rsidP="00DC42D3">
      <w:pPr>
        <w:jc w:val="both"/>
      </w:pPr>
    </w:p>
    <w:p w:rsidR="00DC42D3" w:rsidRPr="00DC42D3" w:rsidRDefault="00DC42D3" w:rsidP="00DC42D3">
      <w:pPr>
        <w:jc w:val="both"/>
      </w:pPr>
      <w:r w:rsidRPr="00DC42D3">
        <w:t>The signing of our flag is significant to me as I taught at Mirabeau B. Lamar High School in Houston.</w:t>
      </w:r>
      <w:r w:rsidRPr="00DC42D3">
        <w:rPr>
          <w:i/>
        </w:rPr>
        <w:t xml:space="preserve"> </w:t>
      </w:r>
      <w:r w:rsidRPr="00DC42D3">
        <w:t>He was President of Texas and signed the law into effect that created our flag. The flag has gone through changes of color and size to become what we know today. The colors are to be the same as the United States flag.</w:t>
      </w:r>
    </w:p>
    <w:p w:rsidR="00DC42D3" w:rsidRDefault="00DC42D3" w:rsidP="00DC42D3">
      <w:pPr>
        <w:jc w:val="both"/>
      </w:pPr>
    </w:p>
    <w:p w:rsidR="0014106B" w:rsidRDefault="00DC42D3" w:rsidP="00DC42D3">
      <w:pPr>
        <w:jc w:val="both"/>
        <w:rPr>
          <w:rFonts w:ascii="Verdana" w:hAnsi="Verdana"/>
        </w:rPr>
      </w:pPr>
      <w:r w:rsidRPr="00DC42D3">
        <w:t>Enjoy.</w:t>
      </w:r>
      <w:r w:rsidR="00B51E70">
        <w:rPr>
          <w:rFonts w:ascii="Verdana" w:hAnsi="Verdana"/>
        </w:rPr>
        <w:t xml:space="preserve"> </w:t>
      </w:r>
      <w:r w:rsidR="0014106B">
        <w:rPr>
          <w:rFonts w:ascii="Verdana" w:hAnsi="Verdana"/>
        </w:rPr>
        <w:br w:type="page"/>
      </w:r>
    </w:p>
    <w:p w:rsidR="00B51E70" w:rsidRPr="002A1894" w:rsidRDefault="00B51E70" w:rsidP="002A1894">
      <w:pPr>
        <w:jc w:val="center"/>
        <w:rPr>
          <w:sz w:val="36"/>
          <w:szCs w:val="36"/>
        </w:rPr>
      </w:pPr>
      <w:r w:rsidRPr="002A1894">
        <w:rPr>
          <w:sz w:val="36"/>
          <w:szCs w:val="36"/>
        </w:rPr>
        <w:lastRenderedPageBreak/>
        <w:t>T</w:t>
      </w:r>
      <w:r w:rsidR="00E0660D" w:rsidRPr="002A1894">
        <w:rPr>
          <w:sz w:val="36"/>
          <w:szCs w:val="36"/>
        </w:rPr>
        <w:t>EX-MEX</w:t>
      </w:r>
    </w:p>
    <w:p w:rsidR="00A071B8" w:rsidRDefault="00A071B8" w:rsidP="002A1894">
      <w:pPr>
        <w:ind w:left="540"/>
        <w:jc w:val="center"/>
      </w:pPr>
    </w:p>
    <w:p w:rsidR="00B51E70" w:rsidRDefault="003B5C74" w:rsidP="00A071B8">
      <w:pPr>
        <w:jc w:val="center"/>
      </w:pPr>
      <w:r w:rsidRPr="0090656F">
        <w:t>Hostess: Anne Burnett</w:t>
      </w:r>
    </w:p>
    <w:p w:rsidR="00E36BF2" w:rsidRPr="0090656F" w:rsidRDefault="00E36BF2" w:rsidP="002A1894">
      <w:pPr>
        <w:jc w:val="center"/>
      </w:pPr>
      <w:r>
        <w:rPr>
          <w:noProof/>
        </w:rPr>
        <w:drawing>
          <wp:inline distT="0" distB="0" distL="0" distR="0" wp14:anchorId="2206D1E4" wp14:editId="7AAECCA6">
            <wp:extent cx="254442" cy="244441"/>
            <wp:effectExtent l="0" t="0" r="0" b="3810"/>
            <wp:docPr id="48" name="Picture 48"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B51E70" w:rsidRPr="0090656F" w:rsidRDefault="00B51E70" w:rsidP="00B51E70">
      <w:pPr>
        <w:jc w:val="center"/>
        <w:rPr>
          <w:b/>
        </w:rPr>
      </w:pPr>
    </w:p>
    <w:p w:rsidR="003B5C74" w:rsidRPr="0090656F" w:rsidRDefault="003B5C74" w:rsidP="004542E6">
      <w:pPr>
        <w:jc w:val="both"/>
      </w:pPr>
      <w:r w:rsidRPr="0090656F">
        <w:t xml:space="preserve">Surely part of the delight in Tex-Mex dining is the unabashed display of vibrant colors and light that surround you. </w:t>
      </w:r>
      <w:r w:rsidR="002A1894">
        <w:t xml:space="preserve">So, </w:t>
      </w:r>
      <w:r w:rsidRPr="0090656F">
        <w:t xml:space="preserve">Colors and light </w:t>
      </w:r>
      <w:r w:rsidR="002A1894">
        <w:t xml:space="preserve">it </w:t>
      </w:r>
      <w:r w:rsidR="002A1894" w:rsidRPr="002A1894">
        <w:rPr>
          <w:b/>
        </w:rPr>
        <w:t>IS</w:t>
      </w:r>
      <w:r w:rsidRPr="0090656F">
        <w:t xml:space="preserve"> on this table – brilliant reds, pinks, purples, oranges, greens, yellows, terra cotta, colors of straw and earth. They yell at you: “</w:t>
      </w:r>
      <w:r w:rsidR="00136096" w:rsidRPr="0090656F">
        <w:t>N</w:t>
      </w:r>
      <w:r w:rsidRPr="0090656F">
        <w:t xml:space="preserve">otice me, love me, enjoy this food, be happy, celebrate, you are among friends!”  </w:t>
      </w:r>
    </w:p>
    <w:p w:rsidR="003B5C74" w:rsidRPr="0090656F" w:rsidRDefault="003B5C74" w:rsidP="004542E6">
      <w:pPr>
        <w:jc w:val="both"/>
      </w:pPr>
    </w:p>
    <w:p w:rsidR="003B5C74" w:rsidRPr="0090656F" w:rsidRDefault="003B5C74" w:rsidP="004542E6">
      <w:pPr>
        <w:jc w:val="both"/>
      </w:pPr>
      <w:r w:rsidRPr="0090656F">
        <w:t>The table scape is built upon a red tablecloth overlaid with a pink Mexican shawl, topped by a purple drape, straw placemats, and an array of colorful vegetables used in Tex-Mex cookery as part of the centerpiece, with a wire tree of tea lights at the center. Mexican tin lanterns and a string of lighted flowers continue the light and color. Silly pink flamingos add to the gaiety.</w:t>
      </w:r>
    </w:p>
    <w:p w:rsidR="003B5C74" w:rsidRPr="0090656F" w:rsidRDefault="003B5C74" w:rsidP="004542E6">
      <w:pPr>
        <w:jc w:val="both"/>
      </w:pPr>
    </w:p>
    <w:p w:rsidR="003B5C74" w:rsidRPr="0090656F" w:rsidRDefault="003B5C74" w:rsidP="004542E6">
      <w:pPr>
        <w:jc w:val="both"/>
      </w:pPr>
      <w:r w:rsidRPr="0090656F">
        <w:t xml:space="preserve">Each place setting is centered with a mustard yellow plate and red-handled flatware, and marked by a terra cotta pot of flowers that holds the guest’s place card. Traditional tissue paper flowers mark the diners’ seating. Sunflowers tied with huge net bows call welcome to each person.  The piñata – a single, lone star – had to be included; after all, this </w:t>
      </w:r>
      <w:r w:rsidRPr="0090656F">
        <w:rPr>
          <w:i/>
        </w:rPr>
        <w:t>is</w:t>
      </w:r>
      <w:r w:rsidRPr="0090656F">
        <w:t xml:space="preserve"> </w:t>
      </w:r>
      <w:r w:rsidRPr="0090656F">
        <w:rPr>
          <w:b/>
        </w:rPr>
        <w:t>Tex</w:t>
      </w:r>
      <w:r w:rsidRPr="0090656F">
        <w:t>-Mex!</w:t>
      </w:r>
    </w:p>
    <w:p w:rsidR="003B5C74" w:rsidRPr="0090656F" w:rsidRDefault="003B5C74" w:rsidP="004542E6">
      <w:pPr>
        <w:ind w:firstLine="720"/>
        <w:jc w:val="both"/>
      </w:pPr>
    </w:p>
    <w:p w:rsidR="0014106B" w:rsidRPr="0090656F" w:rsidRDefault="003B5C74" w:rsidP="00DB4EDD">
      <w:pPr>
        <w:jc w:val="both"/>
      </w:pPr>
      <w:r w:rsidRPr="0090656F">
        <w:t>Table gifts are homemade pralines and jars of Anne’s pepper jelly. Viva!</w:t>
      </w:r>
      <w:r w:rsidR="0014106B" w:rsidRPr="0090656F">
        <w:br w:type="page"/>
      </w:r>
    </w:p>
    <w:p w:rsidR="00B51E70" w:rsidRPr="002A1894" w:rsidRDefault="00B51E70" w:rsidP="002A1894">
      <w:pPr>
        <w:jc w:val="center"/>
        <w:rPr>
          <w:sz w:val="36"/>
          <w:szCs w:val="36"/>
        </w:rPr>
      </w:pPr>
      <w:r w:rsidRPr="002A1894">
        <w:rPr>
          <w:sz w:val="36"/>
          <w:szCs w:val="36"/>
        </w:rPr>
        <w:lastRenderedPageBreak/>
        <w:t>T</w:t>
      </w:r>
      <w:r w:rsidR="00E0660D" w:rsidRPr="002A1894">
        <w:rPr>
          <w:sz w:val="36"/>
          <w:szCs w:val="36"/>
        </w:rPr>
        <w:t>EXAS SCOOP</w:t>
      </w:r>
    </w:p>
    <w:p w:rsidR="00A071B8" w:rsidRDefault="00A071B8" w:rsidP="00A071B8">
      <w:pPr>
        <w:jc w:val="center"/>
      </w:pPr>
    </w:p>
    <w:p w:rsidR="00B51E70" w:rsidRPr="002A1894" w:rsidRDefault="0090656F" w:rsidP="00A071B8">
      <w:pPr>
        <w:jc w:val="center"/>
      </w:pPr>
      <w:r w:rsidRPr="002A1894">
        <w:t xml:space="preserve">Hostess: </w:t>
      </w:r>
      <w:r w:rsidR="00E46EFF" w:rsidRPr="002A1894">
        <w:t>Celene Terry</w:t>
      </w:r>
    </w:p>
    <w:p w:rsidR="00E36BF2" w:rsidRPr="0090656F" w:rsidRDefault="00E36BF2" w:rsidP="002A1894">
      <w:pPr>
        <w:jc w:val="center"/>
      </w:pPr>
      <w:r>
        <w:rPr>
          <w:noProof/>
        </w:rPr>
        <w:drawing>
          <wp:inline distT="0" distB="0" distL="0" distR="0" wp14:anchorId="2206D1E4" wp14:editId="7AAECCA6">
            <wp:extent cx="254442" cy="244441"/>
            <wp:effectExtent l="0" t="0" r="0" b="3810"/>
            <wp:docPr id="49" name="Picture 49"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B51E70" w:rsidRPr="0090656F" w:rsidRDefault="00B51E70" w:rsidP="00B51E70">
      <w:pPr>
        <w:jc w:val="center"/>
        <w:rPr>
          <w:b/>
        </w:rPr>
      </w:pPr>
    </w:p>
    <w:p w:rsidR="00F852E1" w:rsidRDefault="00F852E1" w:rsidP="00F852E1">
      <w:pPr>
        <w:jc w:val="both"/>
      </w:pPr>
      <w:r>
        <w:t xml:space="preserve">What iconic image of Texas pops in your mind? Longhorns, the </w:t>
      </w:r>
      <w:smartTag w:uri="urn:schemas-microsoft-com:office:smarttags" w:element="place">
        <w:r>
          <w:t>Alamo</w:t>
        </w:r>
      </w:smartTag>
      <w:r>
        <w:t>, cowboys, oil wells? Not Me – I visualize scoops of Blue Bell ice cream – the best ice cream in the country! I’m admittedly an ice cream gal with a history of sneaking teaspoonsful of the delight right from the carton as a child (resulting in my parents locking the freezer) to implementing an ice cream “diet” in my 20’s (yes, I did lose weight). Bet you didn’t know July is National Ice Cream Month!</w:t>
      </w:r>
    </w:p>
    <w:p w:rsidR="00F852E1" w:rsidRDefault="00F852E1" w:rsidP="00F852E1">
      <w:pPr>
        <w:jc w:val="both"/>
      </w:pPr>
    </w:p>
    <w:p w:rsidR="0014106B" w:rsidRDefault="00F852E1" w:rsidP="00F852E1">
      <w:pPr>
        <w:jc w:val="both"/>
        <w:rPr>
          <w:rFonts w:ascii="Verdana" w:hAnsi="Verdana"/>
        </w:rPr>
      </w:pPr>
      <w:r>
        <w:t>My husband and I made the supreme sacrifice eating Blue Bell ice cream so that I could use empty cartons as part of my table décor. Visit my table and savor the delight of tranquil cows, colorful Fiesta Ware, ice cream paraphernalia, and the logo of this Texas icon – for the “flavor” of Texas - Blue Bell ice cream, better than a country smile!</w:t>
      </w:r>
      <w:r w:rsidR="00B51E70">
        <w:rPr>
          <w:rFonts w:ascii="Verdana" w:hAnsi="Verdana"/>
        </w:rPr>
        <w:t xml:space="preserve"> </w:t>
      </w:r>
      <w:r w:rsidR="0014106B">
        <w:rPr>
          <w:rFonts w:ascii="Verdana" w:hAnsi="Verdana"/>
        </w:rPr>
        <w:br w:type="page"/>
      </w:r>
    </w:p>
    <w:p w:rsidR="0014106B" w:rsidRPr="002A1894" w:rsidRDefault="0014106B" w:rsidP="002A1894">
      <w:pPr>
        <w:jc w:val="center"/>
        <w:rPr>
          <w:sz w:val="36"/>
          <w:szCs w:val="36"/>
        </w:rPr>
      </w:pPr>
      <w:r w:rsidRPr="002A1894">
        <w:rPr>
          <w:sz w:val="36"/>
          <w:szCs w:val="36"/>
        </w:rPr>
        <w:lastRenderedPageBreak/>
        <w:t>T</w:t>
      </w:r>
      <w:r w:rsidR="00E0660D" w:rsidRPr="002A1894">
        <w:rPr>
          <w:sz w:val="36"/>
          <w:szCs w:val="36"/>
        </w:rPr>
        <w:t>EA FOR TEXAS</w:t>
      </w:r>
    </w:p>
    <w:p w:rsidR="00A071B8" w:rsidRDefault="00A071B8" w:rsidP="00A071B8">
      <w:pPr>
        <w:jc w:val="center"/>
      </w:pPr>
    </w:p>
    <w:p w:rsidR="0017006D" w:rsidRDefault="00B3446B" w:rsidP="00A071B8">
      <w:pPr>
        <w:jc w:val="center"/>
      </w:pPr>
      <w:r w:rsidRPr="0090656F">
        <w:t>Hostesses: Lavonne Dennis, Jo Anderson, and Shirley Derden</w:t>
      </w:r>
    </w:p>
    <w:p w:rsidR="00E36BF2" w:rsidRPr="0090656F" w:rsidRDefault="00E36BF2" w:rsidP="002A1894">
      <w:pPr>
        <w:jc w:val="center"/>
      </w:pPr>
      <w:r>
        <w:rPr>
          <w:noProof/>
        </w:rPr>
        <w:drawing>
          <wp:inline distT="0" distB="0" distL="0" distR="0" wp14:anchorId="2206D1E4" wp14:editId="7AAECCA6">
            <wp:extent cx="254442" cy="244441"/>
            <wp:effectExtent l="0" t="0" r="0" b="3810"/>
            <wp:docPr id="50" name="Picture 50"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17006D" w:rsidRPr="0090656F" w:rsidRDefault="0017006D" w:rsidP="0017006D">
      <w:pPr>
        <w:jc w:val="center"/>
        <w:rPr>
          <w:b/>
        </w:rPr>
      </w:pPr>
    </w:p>
    <w:p w:rsidR="00B3446B" w:rsidRPr="0090656F" w:rsidRDefault="00B3446B" w:rsidP="004542E6">
      <w:pPr>
        <w:jc w:val="both"/>
      </w:pPr>
      <w:r w:rsidRPr="0090656F">
        <w:t xml:space="preserve">“Tea for Texas” evokes images associated with our huge home state; therefore, we have incorporated the rustic and hardy of old-time Texas with the elegance and formality of the traditions of English “high tea.” Red, white, and blue of the Texas flag predominate, with touches of silver. The state flower is evident in bluebonnet blossoms. Gift box tops repeat the blue toile design of our napkins. The teapots are displayed in varying heights on spools from old Texas cotton mills and other rugged repurposed stands. Crocheted doilies are Shirley’s handiwork. The cobalt goblets are the result of Jo’s dedicated search. The Lone Star is part of the chair back décor held on burlap ribbon. </w:t>
      </w:r>
    </w:p>
    <w:p w:rsidR="00B3446B" w:rsidRPr="0090656F" w:rsidRDefault="00B3446B" w:rsidP="004542E6">
      <w:pPr>
        <w:jc w:val="both"/>
      </w:pPr>
    </w:p>
    <w:p w:rsidR="00B3446B" w:rsidRPr="0090656F" w:rsidRDefault="00B3446B" w:rsidP="004542E6">
      <w:pPr>
        <w:jc w:val="both"/>
        <w:rPr>
          <w:sz w:val="28"/>
          <w:szCs w:val="28"/>
        </w:rPr>
      </w:pPr>
      <w:r w:rsidRPr="0090656F">
        <w:t>Table gifts reflect our love for tea and Texas: teapot cut-outs holding a verse about tea and a teabag of Twinings English Breakfast tea, hand-picked bluebonnet seeds and pods, and teabag rests in the state colors. Silver teapots hold name cards. White and silver teapot-shaped napkin rings are set on the white plates atop silver chargers. Various tea-related paraphernalia are part of the centerpiece: infusers, “spooners,” and silver spoons.</w:t>
      </w:r>
    </w:p>
    <w:p w:rsidR="0090656F" w:rsidRPr="002A1894" w:rsidRDefault="0090656F">
      <w:r>
        <w:rPr>
          <w:rFonts w:ascii="French Script MT" w:hAnsi="French Script MT"/>
          <w:sz w:val="96"/>
          <w:szCs w:val="96"/>
        </w:rPr>
        <w:br w:type="page"/>
      </w:r>
    </w:p>
    <w:p w:rsidR="00B51E70" w:rsidRPr="002A1894" w:rsidRDefault="003270D0" w:rsidP="002A1894">
      <w:pPr>
        <w:jc w:val="center"/>
        <w:rPr>
          <w:sz w:val="36"/>
          <w:szCs w:val="36"/>
        </w:rPr>
      </w:pPr>
      <w:r w:rsidRPr="002A1894">
        <w:rPr>
          <w:sz w:val="36"/>
          <w:szCs w:val="36"/>
        </w:rPr>
        <w:lastRenderedPageBreak/>
        <w:t>S</w:t>
      </w:r>
      <w:r w:rsidR="00E0660D" w:rsidRPr="002A1894">
        <w:rPr>
          <w:sz w:val="36"/>
          <w:szCs w:val="36"/>
        </w:rPr>
        <w:t>TATE</w:t>
      </w:r>
      <w:r w:rsidRPr="002A1894">
        <w:rPr>
          <w:sz w:val="36"/>
          <w:szCs w:val="36"/>
        </w:rPr>
        <w:t xml:space="preserve"> F</w:t>
      </w:r>
      <w:r w:rsidR="00E0660D" w:rsidRPr="002A1894">
        <w:rPr>
          <w:sz w:val="36"/>
          <w:szCs w:val="36"/>
        </w:rPr>
        <w:t>AIR</w:t>
      </w:r>
    </w:p>
    <w:p w:rsidR="00A071B8" w:rsidRDefault="00A071B8" w:rsidP="00A071B8">
      <w:pPr>
        <w:jc w:val="center"/>
      </w:pPr>
    </w:p>
    <w:p w:rsidR="00B51E70" w:rsidRDefault="0090656F" w:rsidP="00A071B8">
      <w:pPr>
        <w:jc w:val="center"/>
      </w:pPr>
      <w:r w:rsidRPr="0090656F">
        <w:t xml:space="preserve">Hostess: </w:t>
      </w:r>
      <w:r w:rsidR="008D6182">
        <w:t>Mary</w:t>
      </w:r>
      <w:r w:rsidR="00966EE3">
        <w:t xml:space="preserve"> </w:t>
      </w:r>
      <w:r w:rsidR="008D6182">
        <w:t>Ann Odom</w:t>
      </w:r>
    </w:p>
    <w:p w:rsidR="00E36BF2" w:rsidRPr="0090656F" w:rsidRDefault="00E36BF2" w:rsidP="002A1894">
      <w:pPr>
        <w:jc w:val="center"/>
      </w:pPr>
      <w:r>
        <w:rPr>
          <w:noProof/>
        </w:rPr>
        <w:drawing>
          <wp:inline distT="0" distB="0" distL="0" distR="0" wp14:anchorId="2206D1E4" wp14:editId="7AAECCA6">
            <wp:extent cx="254442" cy="244441"/>
            <wp:effectExtent l="0" t="0" r="0" b="3810"/>
            <wp:docPr id="51" name="Picture 51" descr="https://encrypted-tbn1.gstatic.com/images?q=tbn:ANd9GcSNycMRf4rEIWuiCIhfMIpN8I9oKGSmYYrhwoGYWi-eg_93Sh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NycMRf4rEIWuiCIhfMIpN8I9oKGSmYYrhwoGYWi-eg_93Shm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84" cy="253608"/>
                    </a:xfrm>
                    <a:prstGeom prst="rect">
                      <a:avLst/>
                    </a:prstGeom>
                    <a:noFill/>
                    <a:ln>
                      <a:noFill/>
                    </a:ln>
                  </pic:spPr>
                </pic:pic>
              </a:graphicData>
            </a:graphic>
          </wp:inline>
        </w:drawing>
      </w:r>
    </w:p>
    <w:p w:rsidR="00B51E70" w:rsidRPr="0090656F" w:rsidRDefault="00B51E70" w:rsidP="00B51E70">
      <w:pPr>
        <w:jc w:val="center"/>
        <w:rPr>
          <w:b/>
        </w:rPr>
      </w:pPr>
    </w:p>
    <w:p w:rsidR="00B21058" w:rsidRDefault="00B21058" w:rsidP="00B21058">
      <w:pPr>
        <w:jc w:val="both"/>
        <w:rPr>
          <w:color w:val="000000"/>
          <w:shd w:val="clear" w:color="auto" w:fill="FFFFFF"/>
        </w:rPr>
      </w:pPr>
      <w:r w:rsidRPr="00B21058">
        <w:rPr>
          <w:color w:val="000000"/>
          <w:shd w:val="clear" w:color="auto" w:fill="FFFFFF"/>
        </w:rPr>
        <w:t>As the song goes "Our S</w:t>
      </w:r>
      <w:r w:rsidR="00E0660D">
        <w:rPr>
          <w:color w:val="000000"/>
          <w:shd w:val="clear" w:color="auto" w:fill="FFFFFF"/>
        </w:rPr>
        <w:t xml:space="preserve">tate Fair is a great State Fair </w:t>
      </w:r>
      <w:r w:rsidRPr="00B21058">
        <w:rPr>
          <w:color w:val="000000"/>
          <w:shd w:val="clear" w:color="auto" w:fill="FFFFFF"/>
        </w:rPr>
        <w:t>...and naturally, the biggest! For 24 days in the Fall since 1886, the Fair has become a major destination for Texans.</w:t>
      </w:r>
      <w:r>
        <w:rPr>
          <w:color w:val="000000"/>
          <w:shd w:val="clear" w:color="auto" w:fill="FFFFFF"/>
        </w:rPr>
        <w:t xml:space="preserve"> </w:t>
      </w:r>
      <w:r w:rsidRPr="00B21058">
        <w:rPr>
          <w:color w:val="000000"/>
          <w:shd w:val="clear" w:color="auto" w:fill="FFFFFF"/>
        </w:rPr>
        <w:t>In the first year, 100,000 attended. In 2013, 2,598,215 attended! In the surrounding Dallas area, the schools had "Fair Day" and we all went to the Fair</w:t>
      </w:r>
      <w:r w:rsidR="00DA7E70">
        <w:rPr>
          <w:color w:val="000000"/>
          <w:shd w:val="clear" w:color="auto" w:fill="FFFFFF"/>
        </w:rPr>
        <w:t xml:space="preserve"> </w:t>
      </w:r>
      <w:r w:rsidRPr="00B21058">
        <w:rPr>
          <w:color w:val="000000"/>
          <w:shd w:val="clear" w:color="auto" w:fill="FFFFFF"/>
        </w:rPr>
        <w:t>...either on a school bus or chaperoned by a parent</w:t>
      </w:r>
      <w:r>
        <w:rPr>
          <w:color w:val="000000"/>
          <w:shd w:val="clear" w:color="auto" w:fill="FFFFFF"/>
        </w:rPr>
        <w:t xml:space="preserve">. </w:t>
      </w:r>
      <w:r w:rsidRPr="00B21058">
        <w:rPr>
          <w:color w:val="000000"/>
          <w:shd w:val="clear" w:color="auto" w:fill="FFFFFF"/>
        </w:rPr>
        <w:t>What fun we had! Of course, we spent most of our time on the Midway and eating! The Fair is known for many other things...Big Tex, Fletcher's Corny dogs, tallest Ferris wheel, livestock exhibits, auto show, contests, Cotton Bowl and now the iconic fried foods. They are frying everything from beer to butter! What next? </w:t>
      </w:r>
    </w:p>
    <w:p w:rsidR="00B21058" w:rsidRDefault="00B21058" w:rsidP="00B21058">
      <w:pPr>
        <w:jc w:val="both"/>
        <w:rPr>
          <w:color w:val="000000"/>
          <w:shd w:val="clear" w:color="auto" w:fill="FFFFFF"/>
        </w:rPr>
      </w:pPr>
    </w:p>
    <w:p w:rsidR="00B21058" w:rsidRDefault="00B21058" w:rsidP="00B21058">
      <w:pPr>
        <w:jc w:val="both"/>
        <w:rPr>
          <w:color w:val="000000"/>
          <w:shd w:val="clear" w:color="auto" w:fill="FFFFFF"/>
        </w:rPr>
      </w:pPr>
      <w:r w:rsidRPr="00B21058">
        <w:rPr>
          <w:color w:val="000000"/>
          <w:shd w:val="clear" w:color="auto" w:fill="FFFFFF"/>
        </w:rPr>
        <w:t>My table pays tribute to the foods of the Fair and the Lone Star State</w:t>
      </w:r>
      <w:r w:rsidR="00DA7E70">
        <w:rPr>
          <w:color w:val="000000"/>
          <w:shd w:val="clear" w:color="auto" w:fill="FFFFFF"/>
        </w:rPr>
        <w:t xml:space="preserve"> </w:t>
      </w:r>
      <w:r w:rsidRPr="00B21058">
        <w:rPr>
          <w:color w:val="000000"/>
          <w:shd w:val="clear" w:color="auto" w:fill="FFFFFF"/>
        </w:rPr>
        <w:t xml:space="preserve">...and my guests are dressed for "Fair Day" in the 2014 official </w:t>
      </w:r>
      <w:r w:rsidR="002A1894">
        <w:rPr>
          <w:color w:val="000000"/>
          <w:shd w:val="clear" w:color="auto" w:fill="FFFFFF"/>
        </w:rPr>
        <w:t xml:space="preserve">State Fair of Texas </w:t>
      </w:r>
      <w:r w:rsidRPr="00B21058">
        <w:rPr>
          <w:color w:val="000000"/>
          <w:shd w:val="clear" w:color="auto" w:fill="FFFFFF"/>
        </w:rPr>
        <w:t>T</w:t>
      </w:r>
      <w:r>
        <w:rPr>
          <w:color w:val="000000"/>
          <w:shd w:val="clear" w:color="auto" w:fill="FFFFFF"/>
        </w:rPr>
        <w:t xml:space="preserve">-shirt. </w:t>
      </w:r>
      <w:r w:rsidR="002A1894">
        <w:rPr>
          <w:color w:val="000000"/>
          <w:shd w:val="clear" w:color="auto" w:fill="FFFFFF"/>
        </w:rPr>
        <w:t xml:space="preserve">Bandana </w:t>
      </w:r>
      <w:r w:rsidRPr="00B21058">
        <w:rPr>
          <w:color w:val="000000"/>
          <w:shd w:val="clear" w:color="auto" w:fill="FFFFFF"/>
        </w:rPr>
        <w:t>dishes, tin chargers, candy apple napkins, canning jars for glasses, a quilt tablecloth, food s</w:t>
      </w:r>
      <w:r w:rsidR="002A1894">
        <w:rPr>
          <w:color w:val="000000"/>
          <w:shd w:val="clear" w:color="auto" w:fill="FFFFFF"/>
        </w:rPr>
        <w:t xml:space="preserve">igns, and Big Tex set the tone. </w:t>
      </w:r>
      <w:r w:rsidRPr="00B21058">
        <w:rPr>
          <w:color w:val="000000"/>
          <w:shd w:val="clear" w:color="auto" w:fill="FFFFFF"/>
        </w:rPr>
        <w:t xml:space="preserve">Come by and have </w:t>
      </w:r>
      <w:r w:rsidR="002A1894">
        <w:rPr>
          <w:color w:val="000000"/>
          <w:shd w:val="clear" w:color="auto" w:fill="FFFFFF"/>
        </w:rPr>
        <w:t>your picture made with Big Tex. H</w:t>
      </w:r>
      <w:r w:rsidRPr="00B21058">
        <w:rPr>
          <w:color w:val="000000"/>
          <w:shd w:val="clear" w:color="auto" w:fill="FFFFFF"/>
        </w:rPr>
        <w:t>e's here!</w:t>
      </w:r>
    </w:p>
    <w:p w:rsidR="00AB602A" w:rsidRDefault="00B21058" w:rsidP="00B21058">
      <w:pPr>
        <w:jc w:val="both"/>
        <w:rPr>
          <w:color w:val="000000"/>
          <w:shd w:val="clear" w:color="auto" w:fill="FFFFFF"/>
        </w:rPr>
      </w:pPr>
      <w:r w:rsidRPr="00B21058">
        <w:rPr>
          <w:color w:val="000000"/>
        </w:rPr>
        <w:br/>
      </w:r>
      <w:r w:rsidRPr="00B21058">
        <w:rPr>
          <w:color w:val="000000"/>
          <w:shd w:val="clear" w:color="auto" w:fill="FFFFFF"/>
        </w:rPr>
        <w:t>Alternate</w:t>
      </w:r>
      <w:r w:rsidR="00AB602A">
        <w:rPr>
          <w:color w:val="000000"/>
          <w:shd w:val="clear" w:color="auto" w:fill="FFFFFF"/>
        </w:rPr>
        <w:t xml:space="preserve"> </w:t>
      </w:r>
      <w:r w:rsidRPr="00B21058">
        <w:rPr>
          <w:color w:val="000000"/>
          <w:shd w:val="clear" w:color="auto" w:fill="FFFFFF"/>
        </w:rPr>
        <w:t>ending</w:t>
      </w:r>
    </w:p>
    <w:p w:rsidR="0014106B" w:rsidRPr="00B21058" w:rsidRDefault="00B21058" w:rsidP="00B21058">
      <w:pPr>
        <w:jc w:val="both"/>
      </w:pPr>
      <w:r w:rsidRPr="00B21058">
        <w:rPr>
          <w:color w:val="000000"/>
          <w:shd w:val="clear" w:color="auto" w:fill="FFFFFF"/>
        </w:rPr>
        <w:t>a quilt tablecloth, bandanas on the chairs, and red and white gingham set the tone. Y'all come over and check us out!</w:t>
      </w:r>
      <w:r w:rsidR="0014106B" w:rsidRPr="00B21058">
        <w:br w:type="page"/>
      </w:r>
    </w:p>
    <w:p w:rsidR="002A1894" w:rsidRPr="00A97CDD" w:rsidRDefault="002A1894" w:rsidP="002A1894">
      <w:pPr>
        <w:jc w:val="center"/>
        <w:rPr>
          <w:sz w:val="36"/>
          <w:szCs w:val="36"/>
        </w:rPr>
      </w:pPr>
      <w:r w:rsidRPr="00A97CDD">
        <w:rPr>
          <w:sz w:val="36"/>
          <w:szCs w:val="36"/>
        </w:rPr>
        <w:lastRenderedPageBreak/>
        <w:t>THANK YOU!</w:t>
      </w:r>
    </w:p>
    <w:p w:rsidR="002A1894" w:rsidRPr="00A97CDD" w:rsidRDefault="002A1894" w:rsidP="002A1894">
      <w:pPr>
        <w:jc w:val="both"/>
      </w:pPr>
    </w:p>
    <w:p w:rsidR="00A97CDD" w:rsidRPr="00A97CDD" w:rsidRDefault="002A1894" w:rsidP="00A97CDD">
      <w:pPr>
        <w:jc w:val="both"/>
      </w:pPr>
      <w:r w:rsidRPr="00A97CDD">
        <w:t xml:space="preserve">Every year, those who create, plan, shop, cook, serve, sew, arrange, support and encourage are numerous. To each and every </w:t>
      </w:r>
      <w:r w:rsidR="00A97CDD" w:rsidRPr="00A97CDD">
        <w:t xml:space="preserve">one of you, our heartfelt thank you. It takes many talents and we appreciate so very much all that you do and continue to do. We are blessed </w:t>
      </w:r>
      <w:r w:rsidR="00FB22AB" w:rsidRPr="00A97CDD">
        <w:t>with</w:t>
      </w:r>
      <w:r w:rsidR="00A97CDD" w:rsidRPr="00A97CDD">
        <w:t xml:space="preserve"> such a wonderful church family, as well as our supportive friends who attend our Summer Tea. We are grateful you are here. Thank you, Thank you.</w:t>
      </w:r>
    </w:p>
    <w:p w:rsidR="00A97CDD" w:rsidRPr="00A97CDD" w:rsidRDefault="00A97CDD"/>
    <w:p w:rsidR="00A97CDD" w:rsidRPr="00A97CDD" w:rsidRDefault="00A97CDD" w:rsidP="00A97CDD">
      <w:pPr>
        <w:jc w:val="center"/>
        <w:rPr>
          <w:sz w:val="36"/>
          <w:szCs w:val="36"/>
        </w:rPr>
      </w:pPr>
      <w:r w:rsidRPr="00A97CDD">
        <w:rPr>
          <w:sz w:val="36"/>
          <w:szCs w:val="36"/>
        </w:rPr>
        <w:t>LOOKING AHEAD</w:t>
      </w:r>
      <w:r w:rsidR="002724EF">
        <w:rPr>
          <w:sz w:val="36"/>
          <w:szCs w:val="36"/>
        </w:rPr>
        <w:t>!</w:t>
      </w:r>
    </w:p>
    <w:p w:rsidR="00A97CDD" w:rsidRPr="00A97CDD" w:rsidRDefault="00A97CDD"/>
    <w:p w:rsidR="00A97CDD" w:rsidRPr="00A97CDD" w:rsidRDefault="00A97CDD" w:rsidP="00A97CDD">
      <w:pPr>
        <w:jc w:val="both"/>
      </w:pPr>
      <w:r w:rsidRPr="00A97CDD">
        <w:t>Busy Bee Pre-sale, Monday, November 3, 4:00–6:00 pm.</w:t>
      </w:r>
    </w:p>
    <w:p w:rsidR="00A97CDD" w:rsidRPr="00A97CDD" w:rsidRDefault="00A97CDD" w:rsidP="00A97CDD">
      <w:pPr>
        <w:jc w:val="both"/>
      </w:pPr>
    </w:p>
    <w:p w:rsidR="00A97CDD" w:rsidRPr="00A97CDD" w:rsidRDefault="00A97CDD" w:rsidP="00A97CDD">
      <w:pPr>
        <w:jc w:val="both"/>
      </w:pPr>
      <w:r w:rsidRPr="00A97CDD">
        <w:t xml:space="preserve">Our Annual Fall Festival, Thursday, November 4 (Election Day), 11:00 am–2:00 pm </w:t>
      </w:r>
    </w:p>
    <w:p w:rsidR="00A97CDD" w:rsidRPr="00A97CDD" w:rsidRDefault="00A97CDD" w:rsidP="00A97CDD">
      <w:pPr>
        <w:pStyle w:val="ListParagraph"/>
        <w:numPr>
          <w:ilvl w:val="0"/>
          <w:numId w:val="21"/>
        </w:numPr>
        <w:jc w:val="both"/>
      </w:pPr>
      <w:r w:rsidRPr="00A97CDD">
        <w:t>Delicious stew, cornbread, dessert and drink</w:t>
      </w:r>
    </w:p>
    <w:p w:rsidR="00A97CDD" w:rsidRPr="00A97CDD" w:rsidRDefault="00A97CDD" w:rsidP="00A97CDD">
      <w:pPr>
        <w:pStyle w:val="ListParagraph"/>
        <w:numPr>
          <w:ilvl w:val="0"/>
          <w:numId w:val="21"/>
        </w:numPr>
        <w:jc w:val="both"/>
      </w:pPr>
      <w:r w:rsidRPr="00A97CDD">
        <w:t>Christmas Crafts on Sale 11:00 am–4:00 pm</w:t>
      </w:r>
    </w:p>
    <w:p w:rsidR="00A97CDD" w:rsidRPr="00A97CDD" w:rsidRDefault="00A97CDD" w:rsidP="00A97CDD">
      <w:pPr>
        <w:pStyle w:val="ListParagraph"/>
        <w:numPr>
          <w:ilvl w:val="0"/>
          <w:numId w:val="21"/>
        </w:numPr>
        <w:jc w:val="both"/>
      </w:pPr>
      <w:r w:rsidRPr="00A97CDD">
        <w:t>Bake Sale 11:00 am–4:00 pm</w:t>
      </w:r>
    </w:p>
    <w:p w:rsidR="00A97CDD" w:rsidRPr="00A97CDD" w:rsidRDefault="00A97CDD"/>
    <w:p w:rsidR="002724EF" w:rsidRDefault="002724EF" w:rsidP="00A97CDD">
      <w:pPr>
        <w:jc w:val="center"/>
      </w:pPr>
    </w:p>
    <w:p w:rsidR="00A97CDD" w:rsidRDefault="00A97CDD" w:rsidP="00A97CDD">
      <w:pPr>
        <w:jc w:val="center"/>
      </w:pPr>
      <w:r w:rsidRPr="00A97CDD">
        <w:t>and</w:t>
      </w:r>
    </w:p>
    <w:p w:rsidR="00A97CDD" w:rsidRPr="00A97CDD" w:rsidRDefault="00A97CDD" w:rsidP="00A97CDD">
      <w:pPr>
        <w:jc w:val="center"/>
      </w:pPr>
    </w:p>
    <w:p w:rsidR="00A97CDD" w:rsidRPr="00A97CDD" w:rsidRDefault="00A97CDD" w:rsidP="00A97CDD">
      <w:pPr>
        <w:jc w:val="center"/>
        <w:rPr>
          <w:sz w:val="36"/>
          <w:szCs w:val="36"/>
        </w:rPr>
      </w:pPr>
      <w:r w:rsidRPr="00A97CDD">
        <w:rPr>
          <w:sz w:val="36"/>
          <w:szCs w:val="36"/>
        </w:rPr>
        <w:t>Announcing the theme for the</w:t>
      </w:r>
    </w:p>
    <w:p w:rsidR="00A97CDD" w:rsidRPr="00A97CDD" w:rsidRDefault="00A97CDD" w:rsidP="00A97CDD">
      <w:pPr>
        <w:jc w:val="center"/>
        <w:rPr>
          <w:sz w:val="36"/>
          <w:szCs w:val="36"/>
        </w:rPr>
      </w:pPr>
      <w:r w:rsidRPr="00A97CDD">
        <w:rPr>
          <w:sz w:val="36"/>
          <w:szCs w:val="36"/>
        </w:rPr>
        <w:t>Summer Tea 2015</w:t>
      </w:r>
    </w:p>
    <w:p w:rsidR="00A97CDD" w:rsidRPr="00A97CDD" w:rsidRDefault="00A97CDD" w:rsidP="00A97CDD">
      <w:pPr>
        <w:jc w:val="center"/>
        <w:rPr>
          <w:sz w:val="36"/>
          <w:szCs w:val="36"/>
        </w:rPr>
      </w:pPr>
    </w:p>
    <w:p w:rsidR="00A97CDD" w:rsidRDefault="00A97CDD" w:rsidP="00A97CDD">
      <w:pPr>
        <w:jc w:val="center"/>
        <w:rPr>
          <w:sz w:val="36"/>
          <w:szCs w:val="36"/>
        </w:rPr>
      </w:pPr>
      <w:r w:rsidRPr="00A97CDD">
        <w:rPr>
          <w:sz w:val="36"/>
          <w:szCs w:val="36"/>
        </w:rPr>
        <w:t>O</w:t>
      </w:r>
      <w:r w:rsidR="002724EF">
        <w:rPr>
          <w:sz w:val="36"/>
          <w:szCs w:val="36"/>
        </w:rPr>
        <w:t>NCE UPON A TEA</w:t>
      </w:r>
    </w:p>
    <w:p w:rsidR="002724EF" w:rsidRPr="002724EF" w:rsidRDefault="002724EF" w:rsidP="00A97CDD">
      <w:pPr>
        <w:jc w:val="center"/>
      </w:pPr>
    </w:p>
    <w:p w:rsidR="00180D4E" w:rsidRPr="00A97CDD" w:rsidRDefault="00A97CDD" w:rsidP="00DB4EDD">
      <w:pPr>
        <w:jc w:val="both"/>
        <w:rPr>
          <w:rFonts w:ascii="Verdana" w:hAnsi="Verdana"/>
        </w:rPr>
      </w:pPr>
      <w:r w:rsidRPr="00A97CDD">
        <w:t>Fairy Tales and Nursery rhymes open a magical door for our table designers. We can’t wait to see what they create. Think of all the possibilities! Anyone is welcome to sign up!</w:t>
      </w:r>
      <w:r w:rsidR="00180D4E" w:rsidRPr="00A97CDD">
        <w:rPr>
          <w:rFonts w:ascii="Verdana" w:hAnsi="Verdana"/>
        </w:rPr>
        <w:br w:type="page"/>
      </w:r>
    </w:p>
    <w:p w:rsidR="00701BE8" w:rsidRDefault="0014106B" w:rsidP="0017006D">
      <w:pPr>
        <w:spacing w:line="720" w:lineRule="auto"/>
        <w:jc w:val="center"/>
        <w:rPr>
          <w:rFonts w:ascii="Verdana" w:hAnsi="Verdana"/>
        </w:rPr>
      </w:pPr>
      <w:r>
        <w:rPr>
          <w:rFonts w:ascii="Verdana" w:hAnsi="Verdana"/>
          <w:noProof/>
        </w:rPr>
        <w:lastRenderedPageBreak/>
        <w:drawing>
          <wp:inline distT="0" distB="0" distL="0" distR="0">
            <wp:extent cx="1661823" cy="2231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 symbol.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103" cy="2233245"/>
                    </a:xfrm>
                    <a:prstGeom prst="rect">
                      <a:avLst/>
                    </a:prstGeom>
                  </pic:spPr>
                </pic:pic>
              </a:graphicData>
            </a:graphic>
          </wp:inline>
        </w:drawing>
      </w:r>
    </w:p>
    <w:p w:rsidR="003E3E9C" w:rsidRDefault="003E3E9C" w:rsidP="0017006D">
      <w:pPr>
        <w:jc w:val="center"/>
      </w:pPr>
    </w:p>
    <w:p w:rsidR="003E3E9C" w:rsidRDefault="003E3E9C" w:rsidP="0017006D">
      <w:pPr>
        <w:jc w:val="center"/>
      </w:pPr>
    </w:p>
    <w:p w:rsidR="003E3E9C" w:rsidRDefault="003E3E9C" w:rsidP="0017006D">
      <w:pPr>
        <w:jc w:val="center"/>
      </w:pPr>
    </w:p>
    <w:p w:rsidR="003E3E9C" w:rsidRDefault="003E3E9C" w:rsidP="0017006D">
      <w:pPr>
        <w:jc w:val="center"/>
      </w:pPr>
    </w:p>
    <w:p w:rsidR="004118CB" w:rsidRDefault="003E3E9C" w:rsidP="0017006D">
      <w:pPr>
        <w:jc w:val="center"/>
      </w:pPr>
      <w:r>
        <w:t>B</w:t>
      </w:r>
      <w:r w:rsidR="00C26B6C">
        <w:t>ENEDICTION</w:t>
      </w:r>
    </w:p>
    <w:p w:rsidR="00C26B6C" w:rsidRDefault="00C26B6C" w:rsidP="0017006D">
      <w:pPr>
        <w:jc w:val="center"/>
      </w:pPr>
      <w:bookmarkStart w:id="0" w:name="_GoBack"/>
      <w:bookmarkEnd w:id="0"/>
    </w:p>
    <w:p w:rsidR="004542E6" w:rsidRPr="003E3E9C" w:rsidRDefault="004542E6" w:rsidP="004542E6">
      <w:pPr>
        <w:jc w:val="both"/>
      </w:pPr>
      <w:r w:rsidRPr="003E3E9C">
        <w:t xml:space="preserve">As God’s Children, you go nowhere by accident. Wherever you go, God is sending you. Wherever you are, God has put you there. He has a purpose in your being there. Christ, who indwells you, has something He wants to do through you, where you are. Believe this and go in His grace and love and power. </w:t>
      </w:r>
    </w:p>
    <w:p w:rsidR="00A97CDD" w:rsidRDefault="00A97CDD" w:rsidP="003E3E9C">
      <w:pPr>
        <w:jc w:val="center"/>
      </w:pPr>
    </w:p>
    <w:p w:rsidR="003E3E9C" w:rsidRDefault="003E3E9C" w:rsidP="00A97CDD">
      <w:pPr>
        <w:jc w:val="center"/>
      </w:pPr>
    </w:p>
    <w:p w:rsidR="003E3E9C" w:rsidRDefault="003E3E9C" w:rsidP="00A97CDD">
      <w:pPr>
        <w:jc w:val="center"/>
      </w:pPr>
    </w:p>
    <w:p w:rsidR="003E3E9C" w:rsidRDefault="003E3E9C" w:rsidP="00A97CDD">
      <w:pPr>
        <w:jc w:val="center"/>
      </w:pPr>
    </w:p>
    <w:p w:rsidR="003E3E9C" w:rsidRDefault="003E3E9C" w:rsidP="00A97CDD">
      <w:pPr>
        <w:jc w:val="center"/>
      </w:pPr>
    </w:p>
    <w:p w:rsidR="003E3E9C" w:rsidRPr="003E3E9C" w:rsidRDefault="003E3E9C" w:rsidP="00A97CDD">
      <w:pPr>
        <w:jc w:val="center"/>
      </w:pPr>
      <w:r w:rsidRPr="003E3E9C">
        <w:t xml:space="preserve">Presented by the </w:t>
      </w:r>
    </w:p>
    <w:p w:rsidR="003E3E9C" w:rsidRPr="003E3E9C" w:rsidRDefault="003E3E9C" w:rsidP="00A97CDD">
      <w:pPr>
        <w:jc w:val="center"/>
      </w:pPr>
      <w:r w:rsidRPr="003E3E9C">
        <w:t xml:space="preserve">Presbyterian Women of </w:t>
      </w:r>
    </w:p>
    <w:p w:rsidR="00A97CDD" w:rsidRPr="003E3E9C" w:rsidRDefault="00A97CDD" w:rsidP="00A97CDD">
      <w:pPr>
        <w:jc w:val="center"/>
      </w:pPr>
      <w:r w:rsidRPr="003E3E9C">
        <w:t xml:space="preserve">First Presbyterian Church </w:t>
      </w:r>
    </w:p>
    <w:p w:rsidR="00A97CDD" w:rsidRPr="003E3E9C" w:rsidRDefault="00A97CDD" w:rsidP="00A97CDD">
      <w:pPr>
        <w:jc w:val="center"/>
      </w:pPr>
      <w:r w:rsidRPr="003E3E9C">
        <w:t>Mabank, Texas</w:t>
      </w:r>
    </w:p>
    <w:p w:rsidR="00A97CDD" w:rsidRPr="004542E6" w:rsidRDefault="003E3E9C" w:rsidP="00A97CDD">
      <w:pPr>
        <w:jc w:val="center"/>
      </w:pPr>
      <w:r>
        <w:t>6</w:t>
      </w:r>
      <w:r w:rsidRPr="003E3E9C">
        <w:rPr>
          <w:vertAlign w:val="superscript"/>
        </w:rPr>
        <w:t>th</w:t>
      </w:r>
      <w:r>
        <w:t xml:space="preserve"> </w:t>
      </w:r>
      <w:r w:rsidR="00A97CDD" w:rsidRPr="004542E6">
        <w:t>Annual Summer Tea</w:t>
      </w:r>
    </w:p>
    <w:p w:rsidR="00A97CDD" w:rsidRPr="004542E6" w:rsidRDefault="00A97CDD" w:rsidP="003E3E9C">
      <w:pPr>
        <w:jc w:val="center"/>
      </w:pPr>
      <w:r w:rsidRPr="004542E6">
        <w:t>July 26, 2014</w:t>
      </w:r>
    </w:p>
    <w:sectPr w:rsidR="00A97CDD" w:rsidRPr="004542E6" w:rsidSect="00984CA6">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encrypted-tbn1.gstatic.com/images?q=tbn:ANd9GcSNycMRf4rEIWuiCIhfMIpN8I9oKGSmYYrhwoGYWi-eg_93ShmJ" style="width:171.5pt;height:165.5pt;visibility:visible;mso-wrap-style:square" o:bullet="t">
        <v:imagedata r:id="rId1" o:title="ANd9GcSNycMRf4rEIWuiCIhfMIpN8I9oKGSmYYrhwoGYWi-eg_93ShmJ"/>
      </v:shape>
    </w:pict>
  </w:numPicBullet>
  <w:numPicBullet w:numPicBulletId="1">
    <w:pict>
      <v:shape id="_x0000_i1036" type="#_x0000_t75" alt="https://encrypted-tbn1.gstatic.com/images?q=tbn:ANd9GcSNycMRf4rEIWuiCIhfMIpN8I9oKGSmYYrhwoGYWi-eg_93ShmJ" style="width:25.5pt;height:25pt;visibility:visible;mso-wrap-style:square" o:bullet="t">
        <v:imagedata r:id="rId2" o:title="ANd9GcSNycMRf4rEIWuiCIhfMIpN8I9oKGSmYYrhwoGYWi-eg_93ShmJ"/>
      </v:shape>
    </w:pict>
  </w:numPicBullet>
  <w:numPicBullet w:numPicBulletId="2">
    <w:pict>
      <v:shape id="_x0000_i1037" type="#_x0000_t75" alt="https://encrypted-tbn1.gstatic.com/images?q=tbn:ANd9GcSNycMRf4rEIWuiCIhfMIpN8I9oKGSmYYrhwoGYWi-eg_93ShmJ" style="width:21.5pt;height:20pt;visibility:visible;mso-wrap-style:square" o:bullet="t">
        <v:imagedata r:id="rId3" o:title="ANd9GcSNycMRf4rEIWuiCIhfMIpN8I9oKGSmYYrhwoGYWi-eg_93ShmJ"/>
      </v:shape>
    </w:pict>
  </w:numPicBullet>
  <w:abstractNum w:abstractNumId="0">
    <w:nsid w:val="03FA4360"/>
    <w:multiLevelType w:val="hybridMultilevel"/>
    <w:tmpl w:val="9FC2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0F3B"/>
    <w:multiLevelType w:val="hybridMultilevel"/>
    <w:tmpl w:val="ECB2086C"/>
    <w:lvl w:ilvl="0" w:tplc="69484B80">
      <w:start w:val="1"/>
      <w:numFmt w:val="bullet"/>
      <w:lvlText w:val=""/>
      <w:lvlPicBulletId w:val="1"/>
      <w:lvlJc w:val="left"/>
      <w:pPr>
        <w:tabs>
          <w:tab w:val="num" w:pos="720"/>
        </w:tabs>
        <w:ind w:left="720" w:hanging="360"/>
      </w:pPr>
      <w:rPr>
        <w:rFonts w:ascii="Symbol" w:hAnsi="Symbol" w:hint="default"/>
      </w:rPr>
    </w:lvl>
    <w:lvl w:ilvl="1" w:tplc="E62228B6" w:tentative="1">
      <w:start w:val="1"/>
      <w:numFmt w:val="bullet"/>
      <w:lvlText w:val=""/>
      <w:lvlJc w:val="left"/>
      <w:pPr>
        <w:tabs>
          <w:tab w:val="num" w:pos="1440"/>
        </w:tabs>
        <w:ind w:left="1440" w:hanging="360"/>
      </w:pPr>
      <w:rPr>
        <w:rFonts w:ascii="Symbol" w:hAnsi="Symbol" w:hint="default"/>
      </w:rPr>
    </w:lvl>
    <w:lvl w:ilvl="2" w:tplc="5666F2C4" w:tentative="1">
      <w:start w:val="1"/>
      <w:numFmt w:val="bullet"/>
      <w:lvlText w:val=""/>
      <w:lvlJc w:val="left"/>
      <w:pPr>
        <w:tabs>
          <w:tab w:val="num" w:pos="2160"/>
        </w:tabs>
        <w:ind w:left="2160" w:hanging="360"/>
      </w:pPr>
      <w:rPr>
        <w:rFonts w:ascii="Symbol" w:hAnsi="Symbol" w:hint="default"/>
      </w:rPr>
    </w:lvl>
    <w:lvl w:ilvl="3" w:tplc="D8745950" w:tentative="1">
      <w:start w:val="1"/>
      <w:numFmt w:val="bullet"/>
      <w:lvlText w:val=""/>
      <w:lvlJc w:val="left"/>
      <w:pPr>
        <w:tabs>
          <w:tab w:val="num" w:pos="2880"/>
        </w:tabs>
        <w:ind w:left="2880" w:hanging="360"/>
      </w:pPr>
      <w:rPr>
        <w:rFonts w:ascii="Symbol" w:hAnsi="Symbol" w:hint="default"/>
      </w:rPr>
    </w:lvl>
    <w:lvl w:ilvl="4" w:tplc="CC30FE2C" w:tentative="1">
      <w:start w:val="1"/>
      <w:numFmt w:val="bullet"/>
      <w:lvlText w:val=""/>
      <w:lvlJc w:val="left"/>
      <w:pPr>
        <w:tabs>
          <w:tab w:val="num" w:pos="3600"/>
        </w:tabs>
        <w:ind w:left="3600" w:hanging="360"/>
      </w:pPr>
      <w:rPr>
        <w:rFonts w:ascii="Symbol" w:hAnsi="Symbol" w:hint="default"/>
      </w:rPr>
    </w:lvl>
    <w:lvl w:ilvl="5" w:tplc="A2FE85FC" w:tentative="1">
      <w:start w:val="1"/>
      <w:numFmt w:val="bullet"/>
      <w:lvlText w:val=""/>
      <w:lvlJc w:val="left"/>
      <w:pPr>
        <w:tabs>
          <w:tab w:val="num" w:pos="4320"/>
        </w:tabs>
        <w:ind w:left="4320" w:hanging="360"/>
      </w:pPr>
      <w:rPr>
        <w:rFonts w:ascii="Symbol" w:hAnsi="Symbol" w:hint="default"/>
      </w:rPr>
    </w:lvl>
    <w:lvl w:ilvl="6" w:tplc="B7A846E4" w:tentative="1">
      <w:start w:val="1"/>
      <w:numFmt w:val="bullet"/>
      <w:lvlText w:val=""/>
      <w:lvlJc w:val="left"/>
      <w:pPr>
        <w:tabs>
          <w:tab w:val="num" w:pos="5040"/>
        </w:tabs>
        <w:ind w:left="5040" w:hanging="360"/>
      </w:pPr>
      <w:rPr>
        <w:rFonts w:ascii="Symbol" w:hAnsi="Symbol" w:hint="default"/>
      </w:rPr>
    </w:lvl>
    <w:lvl w:ilvl="7" w:tplc="FA8C507A" w:tentative="1">
      <w:start w:val="1"/>
      <w:numFmt w:val="bullet"/>
      <w:lvlText w:val=""/>
      <w:lvlJc w:val="left"/>
      <w:pPr>
        <w:tabs>
          <w:tab w:val="num" w:pos="5760"/>
        </w:tabs>
        <w:ind w:left="5760" w:hanging="360"/>
      </w:pPr>
      <w:rPr>
        <w:rFonts w:ascii="Symbol" w:hAnsi="Symbol" w:hint="default"/>
      </w:rPr>
    </w:lvl>
    <w:lvl w:ilvl="8" w:tplc="B5B6A8E8" w:tentative="1">
      <w:start w:val="1"/>
      <w:numFmt w:val="bullet"/>
      <w:lvlText w:val=""/>
      <w:lvlJc w:val="left"/>
      <w:pPr>
        <w:tabs>
          <w:tab w:val="num" w:pos="6480"/>
        </w:tabs>
        <w:ind w:left="6480" w:hanging="360"/>
      </w:pPr>
      <w:rPr>
        <w:rFonts w:ascii="Symbol" w:hAnsi="Symbol" w:hint="default"/>
      </w:rPr>
    </w:lvl>
  </w:abstractNum>
  <w:abstractNum w:abstractNumId="2">
    <w:nsid w:val="0D2907C3"/>
    <w:multiLevelType w:val="hybridMultilevel"/>
    <w:tmpl w:val="C9DECDAA"/>
    <w:lvl w:ilvl="0" w:tplc="8864F95C">
      <w:start w:val="1"/>
      <w:numFmt w:val="bullet"/>
      <w:lvlText w:val=""/>
      <w:lvlPicBulletId w:val="1"/>
      <w:lvlJc w:val="left"/>
      <w:pPr>
        <w:tabs>
          <w:tab w:val="num" w:pos="720"/>
        </w:tabs>
        <w:ind w:left="720" w:hanging="360"/>
      </w:pPr>
      <w:rPr>
        <w:rFonts w:ascii="Symbol" w:hAnsi="Symbol" w:hint="default"/>
      </w:rPr>
    </w:lvl>
    <w:lvl w:ilvl="1" w:tplc="D4EAD162" w:tentative="1">
      <w:start w:val="1"/>
      <w:numFmt w:val="bullet"/>
      <w:lvlText w:val=""/>
      <w:lvlJc w:val="left"/>
      <w:pPr>
        <w:tabs>
          <w:tab w:val="num" w:pos="1440"/>
        </w:tabs>
        <w:ind w:left="1440" w:hanging="360"/>
      </w:pPr>
      <w:rPr>
        <w:rFonts w:ascii="Symbol" w:hAnsi="Symbol" w:hint="default"/>
      </w:rPr>
    </w:lvl>
    <w:lvl w:ilvl="2" w:tplc="338CCB5A" w:tentative="1">
      <w:start w:val="1"/>
      <w:numFmt w:val="bullet"/>
      <w:lvlText w:val=""/>
      <w:lvlJc w:val="left"/>
      <w:pPr>
        <w:tabs>
          <w:tab w:val="num" w:pos="2160"/>
        </w:tabs>
        <w:ind w:left="2160" w:hanging="360"/>
      </w:pPr>
      <w:rPr>
        <w:rFonts w:ascii="Symbol" w:hAnsi="Symbol" w:hint="default"/>
      </w:rPr>
    </w:lvl>
    <w:lvl w:ilvl="3" w:tplc="B40CD5DA" w:tentative="1">
      <w:start w:val="1"/>
      <w:numFmt w:val="bullet"/>
      <w:lvlText w:val=""/>
      <w:lvlJc w:val="left"/>
      <w:pPr>
        <w:tabs>
          <w:tab w:val="num" w:pos="2880"/>
        </w:tabs>
        <w:ind w:left="2880" w:hanging="360"/>
      </w:pPr>
      <w:rPr>
        <w:rFonts w:ascii="Symbol" w:hAnsi="Symbol" w:hint="default"/>
      </w:rPr>
    </w:lvl>
    <w:lvl w:ilvl="4" w:tplc="B89025B0" w:tentative="1">
      <w:start w:val="1"/>
      <w:numFmt w:val="bullet"/>
      <w:lvlText w:val=""/>
      <w:lvlJc w:val="left"/>
      <w:pPr>
        <w:tabs>
          <w:tab w:val="num" w:pos="3600"/>
        </w:tabs>
        <w:ind w:left="3600" w:hanging="360"/>
      </w:pPr>
      <w:rPr>
        <w:rFonts w:ascii="Symbol" w:hAnsi="Symbol" w:hint="default"/>
      </w:rPr>
    </w:lvl>
    <w:lvl w:ilvl="5" w:tplc="13F2A7D6" w:tentative="1">
      <w:start w:val="1"/>
      <w:numFmt w:val="bullet"/>
      <w:lvlText w:val=""/>
      <w:lvlJc w:val="left"/>
      <w:pPr>
        <w:tabs>
          <w:tab w:val="num" w:pos="4320"/>
        </w:tabs>
        <w:ind w:left="4320" w:hanging="360"/>
      </w:pPr>
      <w:rPr>
        <w:rFonts w:ascii="Symbol" w:hAnsi="Symbol" w:hint="default"/>
      </w:rPr>
    </w:lvl>
    <w:lvl w:ilvl="6" w:tplc="304056F8" w:tentative="1">
      <w:start w:val="1"/>
      <w:numFmt w:val="bullet"/>
      <w:lvlText w:val=""/>
      <w:lvlJc w:val="left"/>
      <w:pPr>
        <w:tabs>
          <w:tab w:val="num" w:pos="5040"/>
        </w:tabs>
        <w:ind w:left="5040" w:hanging="360"/>
      </w:pPr>
      <w:rPr>
        <w:rFonts w:ascii="Symbol" w:hAnsi="Symbol" w:hint="default"/>
      </w:rPr>
    </w:lvl>
    <w:lvl w:ilvl="7" w:tplc="CB54DCD8" w:tentative="1">
      <w:start w:val="1"/>
      <w:numFmt w:val="bullet"/>
      <w:lvlText w:val=""/>
      <w:lvlJc w:val="left"/>
      <w:pPr>
        <w:tabs>
          <w:tab w:val="num" w:pos="5760"/>
        </w:tabs>
        <w:ind w:left="5760" w:hanging="360"/>
      </w:pPr>
      <w:rPr>
        <w:rFonts w:ascii="Symbol" w:hAnsi="Symbol" w:hint="default"/>
      </w:rPr>
    </w:lvl>
    <w:lvl w:ilvl="8" w:tplc="E70697DE" w:tentative="1">
      <w:start w:val="1"/>
      <w:numFmt w:val="bullet"/>
      <w:lvlText w:val=""/>
      <w:lvlJc w:val="left"/>
      <w:pPr>
        <w:tabs>
          <w:tab w:val="num" w:pos="6480"/>
        </w:tabs>
        <w:ind w:left="6480" w:hanging="360"/>
      </w:pPr>
      <w:rPr>
        <w:rFonts w:ascii="Symbol" w:hAnsi="Symbol" w:hint="default"/>
      </w:rPr>
    </w:lvl>
  </w:abstractNum>
  <w:abstractNum w:abstractNumId="3">
    <w:nsid w:val="0ECB33CB"/>
    <w:multiLevelType w:val="hybridMultilevel"/>
    <w:tmpl w:val="693693E2"/>
    <w:lvl w:ilvl="0" w:tplc="D96ECB90">
      <w:start w:val="1"/>
      <w:numFmt w:val="bullet"/>
      <w:lvlText w:val=""/>
      <w:lvlPicBulletId w:val="0"/>
      <w:lvlJc w:val="left"/>
      <w:pPr>
        <w:tabs>
          <w:tab w:val="num" w:pos="720"/>
        </w:tabs>
        <w:ind w:left="720" w:hanging="360"/>
      </w:pPr>
      <w:rPr>
        <w:rFonts w:ascii="Symbol" w:hAnsi="Symbol" w:hint="default"/>
      </w:rPr>
    </w:lvl>
    <w:lvl w:ilvl="1" w:tplc="0D2A43C0" w:tentative="1">
      <w:start w:val="1"/>
      <w:numFmt w:val="bullet"/>
      <w:lvlText w:val=""/>
      <w:lvlJc w:val="left"/>
      <w:pPr>
        <w:tabs>
          <w:tab w:val="num" w:pos="1440"/>
        </w:tabs>
        <w:ind w:left="1440" w:hanging="360"/>
      </w:pPr>
      <w:rPr>
        <w:rFonts w:ascii="Symbol" w:hAnsi="Symbol" w:hint="default"/>
      </w:rPr>
    </w:lvl>
    <w:lvl w:ilvl="2" w:tplc="89D2B4F8" w:tentative="1">
      <w:start w:val="1"/>
      <w:numFmt w:val="bullet"/>
      <w:lvlText w:val=""/>
      <w:lvlJc w:val="left"/>
      <w:pPr>
        <w:tabs>
          <w:tab w:val="num" w:pos="2160"/>
        </w:tabs>
        <w:ind w:left="2160" w:hanging="360"/>
      </w:pPr>
      <w:rPr>
        <w:rFonts w:ascii="Symbol" w:hAnsi="Symbol" w:hint="default"/>
      </w:rPr>
    </w:lvl>
    <w:lvl w:ilvl="3" w:tplc="26BE918C" w:tentative="1">
      <w:start w:val="1"/>
      <w:numFmt w:val="bullet"/>
      <w:lvlText w:val=""/>
      <w:lvlJc w:val="left"/>
      <w:pPr>
        <w:tabs>
          <w:tab w:val="num" w:pos="2880"/>
        </w:tabs>
        <w:ind w:left="2880" w:hanging="360"/>
      </w:pPr>
      <w:rPr>
        <w:rFonts w:ascii="Symbol" w:hAnsi="Symbol" w:hint="default"/>
      </w:rPr>
    </w:lvl>
    <w:lvl w:ilvl="4" w:tplc="4D147A0A" w:tentative="1">
      <w:start w:val="1"/>
      <w:numFmt w:val="bullet"/>
      <w:lvlText w:val=""/>
      <w:lvlJc w:val="left"/>
      <w:pPr>
        <w:tabs>
          <w:tab w:val="num" w:pos="3600"/>
        </w:tabs>
        <w:ind w:left="3600" w:hanging="360"/>
      </w:pPr>
      <w:rPr>
        <w:rFonts w:ascii="Symbol" w:hAnsi="Symbol" w:hint="default"/>
      </w:rPr>
    </w:lvl>
    <w:lvl w:ilvl="5" w:tplc="47585C82" w:tentative="1">
      <w:start w:val="1"/>
      <w:numFmt w:val="bullet"/>
      <w:lvlText w:val=""/>
      <w:lvlJc w:val="left"/>
      <w:pPr>
        <w:tabs>
          <w:tab w:val="num" w:pos="4320"/>
        </w:tabs>
        <w:ind w:left="4320" w:hanging="360"/>
      </w:pPr>
      <w:rPr>
        <w:rFonts w:ascii="Symbol" w:hAnsi="Symbol" w:hint="default"/>
      </w:rPr>
    </w:lvl>
    <w:lvl w:ilvl="6" w:tplc="705049BC" w:tentative="1">
      <w:start w:val="1"/>
      <w:numFmt w:val="bullet"/>
      <w:lvlText w:val=""/>
      <w:lvlJc w:val="left"/>
      <w:pPr>
        <w:tabs>
          <w:tab w:val="num" w:pos="5040"/>
        </w:tabs>
        <w:ind w:left="5040" w:hanging="360"/>
      </w:pPr>
      <w:rPr>
        <w:rFonts w:ascii="Symbol" w:hAnsi="Symbol" w:hint="default"/>
      </w:rPr>
    </w:lvl>
    <w:lvl w:ilvl="7" w:tplc="36A85678" w:tentative="1">
      <w:start w:val="1"/>
      <w:numFmt w:val="bullet"/>
      <w:lvlText w:val=""/>
      <w:lvlJc w:val="left"/>
      <w:pPr>
        <w:tabs>
          <w:tab w:val="num" w:pos="5760"/>
        </w:tabs>
        <w:ind w:left="5760" w:hanging="360"/>
      </w:pPr>
      <w:rPr>
        <w:rFonts w:ascii="Symbol" w:hAnsi="Symbol" w:hint="default"/>
      </w:rPr>
    </w:lvl>
    <w:lvl w:ilvl="8" w:tplc="93CC98FC" w:tentative="1">
      <w:start w:val="1"/>
      <w:numFmt w:val="bullet"/>
      <w:lvlText w:val=""/>
      <w:lvlJc w:val="left"/>
      <w:pPr>
        <w:tabs>
          <w:tab w:val="num" w:pos="6480"/>
        </w:tabs>
        <w:ind w:left="6480" w:hanging="360"/>
      </w:pPr>
      <w:rPr>
        <w:rFonts w:ascii="Symbol" w:hAnsi="Symbol" w:hint="default"/>
      </w:rPr>
    </w:lvl>
  </w:abstractNum>
  <w:abstractNum w:abstractNumId="4">
    <w:nsid w:val="13F42FCF"/>
    <w:multiLevelType w:val="hybridMultilevel"/>
    <w:tmpl w:val="9EFCC14E"/>
    <w:lvl w:ilvl="0" w:tplc="7DC8F172">
      <w:start w:val="1"/>
      <w:numFmt w:val="bullet"/>
      <w:lvlText w:val=""/>
      <w:lvlPicBulletId w:val="1"/>
      <w:lvlJc w:val="left"/>
      <w:pPr>
        <w:tabs>
          <w:tab w:val="num" w:pos="720"/>
        </w:tabs>
        <w:ind w:left="720" w:hanging="360"/>
      </w:pPr>
      <w:rPr>
        <w:rFonts w:ascii="Symbol" w:hAnsi="Symbol" w:hint="default"/>
      </w:rPr>
    </w:lvl>
    <w:lvl w:ilvl="1" w:tplc="42A89A6A" w:tentative="1">
      <w:start w:val="1"/>
      <w:numFmt w:val="bullet"/>
      <w:lvlText w:val=""/>
      <w:lvlJc w:val="left"/>
      <w:pPr>
        <w:tabs>
          <w:tab w:val="num" w:pos="1440"/>
        </w:tabs>
        <w:ind w:left="1440" w:hanging="360"/>
      </w:pPr>
      <w:rPr>
        <w:rFonts w:ascii="Symbol" w:hAnsi="Symbol" w:hint="default"/>
      </w:rPr>
    </w:lvl>
    <w:lvl w:ilvl="2" w:tplc="7CB81548" w:tentative="1">
      <w:start w:val="1"/>
      <w:numFmt w:val="bullet"/>
      <w:lvlText w:val=""/>
      <w:lvlJc w:val="left"/>
      <w:pPr>
        <w:tabs>
          <w:tab w:val="num" w:pos="2160"/>
        </w:tabs>
        <w:ind w:left="2160" w:hanging="360"/>
      </w:pPr>
      <w:rPr>
        <w:rFonts w:ascii="Symbol" w:hAnsi="Symbol" w:hint="default"/>
      </w:rPr>
    </w:lvl>
    <w:lvl w:ilvl="3" w:tplc="C02ABBCC" w:tentative="1">
      <w:start w:val="1"/>
      <w:numFmt w:val="bullet"/>
      <w:lvlText w:val=""/>
      <w:lvlJc w:val="left"/>
      <w:pPr>
        <w:tabs>
          <w:tab w:val="num" w:pos="2880"/>
        </w:tabs>
        <w:ind w:left="2880" w:hanging="360"/>
      </w:pPr>
      <w:rPr>
        <w:rFonts w:ascii="Symbol" w:hAnsi="Symbol" w:hint="default"/>
      </w:rPr>
    </w:lvl>
    <w:lvl w:ilvl="4" w:tplc="395278F6" w:tentative="1">
      <w:start w:val="1"/>
      <w:numFmt w:val="bullet"/>
      <w:lvlText w:val=""/>
      <w:lvlJc w:val="left"/>
      <w:pPr>
        <w:tabs>
          <w:tab w:val="num" w:pos="3600"/>
        </w:tabs>
        <w:ind w:left="3600" w:hanging="360"/>
      </w:pPr>
      <w:rPr>
        <w:rFonts w:ascii="Symbol" w:hAnsi="Symbol" w:hint="default"/>
      </w:rPr>
    </w:lvl>
    <w:lvl w:ilvl="5" w:tplc="F6B04664" w:tentative="1">
      <w:start w:val="1"/>
      <w:numFmt w:val="bullet"/>
      <w:lvlText w:val=""/>
      <w:lvlJc w:val="left"/>
      <w:pPr>
        <w:tabs>
          <w:tab w:val="num" w:pos="4320"/>
        </w:tabs>
        <w:ind w:left="4320" w:hanging="360"/>
      </w:pPr>
      <w:rPr>
        <w:rFonts w:ascii="Symbol" w:hAnsi="Symbol" w:hint="default"/>
      </w:rPr>
    </w:lvl>
    <w:lvl w:ilvl="6" w:tplc="0082C35E" w:tentative="1">
      <w:start w:val="1"/>
      <w:numFmt w:val="bullet"/>
      <w:lvlText w:val=""/>
      <w:lvlJc w:val="left"/>
      <w:pPr>
        <w:tabs>
          <w:tab w:val="num" w:pos="5040"/>
        </w:tabs>
        <w:ind w:left="5040" w:hanging="360"/>
      </w:pPr>
      <w:rPr>
        <w:rFonts w:ascii="Symbol" w:hAnsi="Symbol" w:hint="default"/>
      </w:rPr>
    </w:lvl>
    <w:lvl w:ilvl="7" w:tplc="699055AA" w:tentative="1">
      <w:start w:val="1"/>
      <w:numFmt w:val="bullet"/>
      <w:lvlText w:val=""/>
      <w:lvlJc w:val="left"/>
      <w:pPr>
        <w:tabs>
          <w:tab w:val="num" w:pos="5760"/>
        </w:tabs>
        <w:ind w:left="5760" w:hanging="360"/>
      </w:pPr>
      <w:rPr>
        <w:rFonts w:ascii="Symbol" w:hAnsi="Symbol" w:hint="default"/>
      </w:rPr>
    </w:lvl>
    <w:lvl w:ilvl="8" w:tplc="E9EC91A4" w:tentative="1">
      <w:start w:val="1"/>
      <w:numFmt w:val="bullet"/>
      <w:lvlText w:val=""/>
      <w:lvlJc w:val="left"/>
      <w:pPr>
        <w:tabs>
          <w:tab w:val="num" w:pos="6480"/>
        </w:tabs>
        <w:ind w:left="6480" w:hanging="360"/>
      </w:pPr>
      <w:rPr>
        <w:rFonts w:ascii="Symbol" w:hAnsi="Symbol" w:hint="default"/>
      </w:rPr>
    </w:lvl>
  </w:abstractNum>
  <w:abstractNum w:abstractNumId="5">
    <w:nsid w:val="163F2FF6"/>
    <w:multiLevelType w:val="hybridMultilevel"/>
    <w:tmpl w:val="0CAE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B73E1"/>
    <w:multiLevelType w:val="hybridMultilevel"/>
    <w:tmpl w:val="ABC416D6"/>
    <w:lvl w:ilvl="0" w:tplc="971C926C">
      <w:start w:val="1"/>
      <w:numFmt w:val="bullet"/>
      <w:lvlText w:val=""/>
      <w:lvlPicBulletId w:val="1"/>
      <w:lvlJc w:val="left"/>
      <w:pPr>
        <w:tabs>
          <w:tab w:val="num" w:pos="720"/>
        </w:tabs>
        <w:ind w:left="720" w:hanging="360"/>
      </w:pPr>
      <w:rPr>
        <w:rFonts w:ascii="Symbol" w:hAnsi="Symbol" w:hint="default"/>
      </w:rPr>
    </w:lvl>
    <w:lvl w:ilvl="1" w:tplc="C7DE041A" w:tentative="1">
      <w:start w:val="1"/>
      <w:numFmt w:val="bullet"/>
      <w:lvlText w:val=""/>
      <w:lvlJc w:val="left"/>
      <w:pPr>
        <w:tabs>
          <w:tab w:val="num" w:pos="1440"/>
        </w:tabs>
        <w:ind w:left="1440" w:hanging="360"/>
      </w:pPr>
      <w:rPr>
        <w:rFonts w:ascii="Symbol" w:hAnsi="Symbol" w:hint="default"/>
      </w:rPr>
    </w:lvl>
    <w:lvl w:ilvl="2" w:tplc="97B21E7E" w:tentative="1">
      <w:start w:val="1"/>
      <w:numFmt w:val="bullet"/>
      <w:lvlText w:val=""/>
      <w:lvlJc w:val="left"/>
      <w:pPr>
        <w:tabs>
          <w:tab w:val="num" w:pos="2160"/>
        </w:tabs>
        <w:ind w:left="2160" w:hanging="360"/>
      </w:pPr>
      <w:rPr>
        <w:rFonts w:ascii="Symbol" w:hAnsi="Symbol" w:hint="default"/>
      </w:rPr>
    </w:lvl>
    <w:lvl w:ilvl="3" w:tplc="3EFEEE1C" w:tentative="1">
      <w:start w:val="1"/>
      <w:numFmt w:val="bullet"/>
      <w:lvlText w:val=""/>
      <w:lvlJc w:val="left"/>
      <w:pPr>
        <w:tabs>
          <w:tab w:val="num" w:pos="2880"/>
        </w:tabs>
        <w:ind w:left="2880" w:hanging="360"/>
      </w:pPr>
      <w:rPr>
        <w:rFonts w:ascii="Symbol" w:hAnsi="Symbol" w:hint="default"/>
      </w:rPr>
    </w:lvl>
    <w:lvl w:ilvl="4" w:tplc="5F628DF6" w:tentative="1">
      <w:start w:val="1"/>
      <w:numFmt w:val="bullet"/>
      <w:lvlText w:val=""/>
      <w:lvlJc w:val="left"/>
      <w:pPr>
        <w:tabs>
          <w:tab w:val="num" w:pos="3600"/>
        </w:tabs>
        <w:ind w:left="3600" w:hanging="360"/>
      </w:pPr>
      <w:rPr>
        <w:rFonts w:ascii="Symbol" w:hAnsi="Symbol" w:hint="default"/>
      </w:rPr>
    </w:lvl>
    <w:lvl w:ilvl="5" w:tplc="8430C228" w:tentative="1">
      <w:start w:val="1"/>
      <w:numFmt w:val="bullet"/>
      <w:lvlText w:val=""/>
      <w:lvlJc w:val="left"/>
      <w:pPr>
        <w:tabs>
          <w:tab w:val="num" w:pos="4320"/>
        </w:tabs>
        <w:ind w:left="4320" w:hanging="360"/>
      </w:pPr>
      <w:rPr>
        <w:rFonts w:ascii="Symbol" w:hAnsi="Symbol" w:hint="default"/>
      </w:rPr>
    </w:lvl>
    <w:lvl w:ilvl="6" w:tplc="18909800" w:tentative="1">
      <w:start w:val="1"/>
      <w:numFmt w:val="bullet"/>
      <w:lvlText w:val=""/>
      <w:lvlJc w:val="left"/>
      <w:pPr>
        <w:tabs>
          <w:tab w:val="num" w:pos="5040"/>
        </w:tabs>
        <w:ind w:left="5040" w:hanging="360"/>
      </w:pPr>
      <w:rPr>
        <w:rFonts w:ascii="Symbol" w:hAnsi="Symbol" w:hint="default"/>
      </w:rPr>
    </w:lvl>
    <w:lvl w:ilvl="7" w:tplc="B96A86A6" w:tentative="1">
      <w:start w:val="1"/>
      <w:numFmt w:val="bullet"/>
      <w:lvlText w:val=""/>
      <w:lvlJc w:val="left"/>
      <w:pPr>
        <w:tabs>
          <w:tab w:val="num" w:pos="5760"/>
        </w:tabs>
        <w:ind w:left="5760" w:hanging="360"/>
      </w:pPr>
      <w:rPr>
        <w:rFonts w:ascii="Symbol" w:hAnsi="Symbol" w:hint="default"/>
      </w:rPr>
    </w:lvl>
    <w:lvl w:ilvl="8" w:tplc="198C7C1A" w:tentative="1">
      <w:start w:val="1"/>
      <w:numFmt w:val="bullet"/>
      <w:lvlText w:val=""/>
      <w:lvlJc w:val="left"/>
      <w:pPr>
        <w:tabs>
          <w:tab w:val="num" w:pos="6480"/>
        </w:tabs>
        <w:ind w:left="6480" w:hanging="360"/>
      </w:pPr>
      <w:rPr>
        <w:rFonts w:ascii="Symbol" w:hAnsi="Symbol" w:hint="default"/>
      </w:rPr>
    </w:lvl>
  </w:abstractNum>
  <w:abstractNum w:abstractNumId="7">
    <w:nsid w:val="1DED4D90"/>
    <w:multiLevelType w:val="hybridMultilevel"/>
    <w:tmpl w:val="AC26DE80"/>
    <w:lvl w:ilvl="0" w:tplc="57EA2976">
      <w:start w:val="1"/>
      <w:numFmt w:val="bullet"/>
      <w:lvlText w:val=""/>
      <w:lvlPicBulletId w:val="0"/>
      <w:lvlJc w:val="left"/>
      <w:pPr>
        <w:tabs>
          <w:tab w:val="num" w:pos="1080"/>
        </w:tabs>
        <w:ind w:left="1080" w:hanging="360"/>
      </w:pPr>
      <w:rPr>
        <w:rFonts w:ascii="Symbol" w:hAnsi="Symbol" w:hint="default"/>
      </w:rPr>
    </w:lvl>
    <w:lvl w:ilvl="1" w:tplc="1B2A6528" w:tentative="1">
      <w:start w:val="1"/>
      <w:numFmt w:val="bullet"/>
      <w:lvlText w:val=""/>
      <w:lvlJc w:val="left"/>
      <w:pPr>
        <w:tabs>
          <w:tab w:val="num" w:pos="1440"/>
        </w:tabs>
        <w:ind w:left="1440" w:hanging="360"/>
      </w:pPr>
      <w:rPr>
        <w:rFonts w:ascii="Symbol" w:hAnsi="Symbol" w:hint="default"/>
      </w:rPr>
    </w:lvl>
    <w:lvl w:ilvl="2" w:tplc="0C0A56BA" w:tentative="1">
      <w:start w:val="1"/>
      <w:numFmt w:val="bullet"/>
      <w:lvlText w:val=""/>
      <w:lvlJc w:val="left"/>
      <w:pPr>
        <w:tabs>
          <w:tab w:val="num" w:pos="2160"/>
        </w:tabs>
        <w:ind w:left="2160" w:hanging="360"/>
      </w:pPr>
      <w:rPr>
        <w:rFonts w:ascii="Symbol" w:hAnsi="Symbol" w:hint="default"/>
      </w:rPr>
    </w:lvl>
    <w:lvl w:ilvl="3" w:tplc="75A49DD6" w:tentative="1">
      <w:start w:val="1"/>
      <w:numFmt w:val="bullet"/>
      <w:lvlText w:val=""/>
      <w:lvlJc w:val="left"/>
      <w:pPr>
        <w:tabs>
          <w:tab w:val="num" w:pos="2880"/>
        </w:tabs>
        <w:ind w:left="2880" w:hanging="360"/>
      </w:pPr>
      <w:rPr>
        <w:rFonts w:ascii="Symbol" w:hAnsi="Symbol" w:hint="default"/>
      </w:rPr>
    </w:lvl>
    <w:lvl w:ilvl="4" w:tplc="AFEED1E4" w:tentative="1">
      <w:start w:val="1"/>
      <w:numFmt w:val="bullet"/>
      <w:lvlText w:val=""/>
      <w:lvlJc w:val="left"/>
      <w:pPr>
        <w:tabs>
          <w:tab w:val="num" w:pos="3600"/>
        </w:tabs>
        <w:ind w:left="3600" w:hanging="360"/>
      </w:pPr>
      <w:rPr>
        <w:rFonts w:ascii="Symbol" w:hAnsi="Symbol" w:hint="default"/>
      </w:rPr>
    </w:lvl>
    <w:lvl w:ilvl="5" w:tplc="AFE2E01C" w:tentative="1">
      <w:start w:val="1"/>
      <w:numFmt w:val="bullet"/>
      <w:lvlText w:val=""/>
      <w:lvlJc w:val="left"/>
      <w:pPr>
        <w:tabs>
          <w:tab w:val="num" w:pos="4320"/>
        </w:tabs>
        <w:ind w:left="4320" w:hanging="360"/>
      </w:pPr>
      <w:rPr>
        <w:rFonts w:ascii="Symbol" w:hAnsi="Symbol" w:hint="default"/>
      </w:rPr>
    </w:lvl>
    <w:lvl w:ilvl="6" w:tplc="35DA5BAC" w:tentative="1">
      <w:start w:val="1"/>
      <w:numFmt w:val="bullet"/>
      <w:lvlText w:val=""/>
      <w:lvlJc w:val="left"/>
      <w:pPr>
        <w:tabs>
          <w:tab w:val="num" w:pos="5040"/>
        </w:tabs>
        <w:ind w:left="5040" w:hanging="360"/>
      </w:pPr>
      <w:rPr>
        <w:rFonts w:ascii="Symbol" w:hAnsi="Symbol" w:hint="default"/>
      </w:rPr>
    </w:lvl>
    <w:lvl w:ilvl="7" w:tplc="4F9ED974" w:tentative="1">
      <w:start w:val="1"/>
      <w:numFmt w:val="bullet"/>
      <w:lvlText w:val=""/>
      <w:lvlJc w:val="left"/>
      <w:pPr>
        <w:tabs>
          <w:tab w:val="num" w:pos="5760"/>
        </w:tabs>
        <w:ind w:left="5760" w:hanging="360"/>
      </w:pPr>
      <w:rPr>
        <w:rFonts w:ascii="Symbol" w:hAnsi="Symbol" w:hint="default"/>
      </w:rPr>
    </w:lvl>
    <w:lvl w:ilvl="8" w:tplc="CE3E9BBC" w:tentative="1">
      <w:start w:val="1"/>
      <w:numFmt w:val="bullet"/>
      <w:lvlText w:val=""/>
      <w:lvlJc w:val="left"/>
      <w:pPr>
        <w:tabs>
          <w:tab w:val="num" w:pos="6480"/>
        </w:tabs>
        <w:ind w:left="6480" w:hanging="360"/>
      </w:pPr>
      <w:rPr>
        <w:rFonts w:ascii="Symbol" w:hAnsi="Symbol" w:hint="default"/>
      </w:rPr>
    </w:lvl>
  </w:abstractNum>
  <w:abstractNum w:abstractNumId="8">
    <w:nsid w:val="29706347"/>
    <w:multiLevelType w:val="hybridMultilevel"/>
    <w:tmpl w:val="EC04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A6936"/>
    <w:multiLevelType w:val="hybridMultilevel"/>
    <w:tmpl w:val="05D07728"/>
    <w:lvl w:ilvl="0" w:tplc="DB689EF6">
      <w:start w:val="1"/>
      <w:numFmt w:val="bullet"/>
      <w:lvlText w:val=""/>
      <w:lvlPicBulletId w:val="0"/>
      <w:lvlJc w:val="left"/>
      <w:pPr>
        <w:tabs>
          <w:tab w:val="num" w:pos="720"/>
        </w:tabs>
        <w:ind w:left="720" w:hanging="360"/>
      </w:pPr>
      <w:rPr>
        <w:rFonts w:ascii="Symbol" w:hAnsi="Symbol" w:hint="default"/>
      </w:rPr>
    </w:lvl>
    <w:lvl w:ilvl="1" w:tplc="D4D20784" w:tentative="1">
      <w:start w:val="1"/>
      <w:numFmt w:val="bullet"/>
      <w:lvlText w:val=""/>
      <w:lvlJc w:val="left"/>
      <w:pPr>
        <w:tabs>
          <w:tab w:val="num" w:pos="1440"/>
        </w:tabs>
        <w:ind w:left="1440" w:hanging="360"/>
      </w:pPr>
      <w:rPr>
        <w:rFonts w:ascii="Symbol" w:hAnsi="Symbol" w:hint="default"/>
      </w:rPr>
    </w:lvl>
    <w:lvl w:ilvl="2" w:tplc="B9BC19A4" w:tentative="1">
      <w:start w:val="1"/>
      <w:numFmt w:val="bullet"/>
      <w:lvlText w:val=""/>
      <w:lvlJc w:val="left"/>
      <w:pPr>
        <w:tabs>
          <w:tab w:val="num" w:pos="2160"/>
        </w:tabs>
        <w:ind w:left="2160" w:hanging="360"/>
      </w:pPr>
      <w:rPr>
        <w:rFonts w:ascii="Symbol" w:hAnsi="Symbol" w:hint="default"/>
      </w:rPr>
    </w:lvl>
    <w:lvl w:ilvl="3" w:tplc="18B07D38" w:tentative="1">
      <w:start w:val="1"/>
      <w:numFmt w:val="bullet"/>
      <w:lvlText w:val=""/>
      <w:lvlJc w:val="left"/>
      <w:pPr>
        <w:tabs>
          <w:tab w:val="num" w:pos="2880"/>
        </w:tabs>
        <w:ind w:left="2880" w:hanging="360"/>
      </w:pPr>
      <w:rPr>
        <w:rFonts w:ascii="Symbol" w:hAnsi="Symbol" w:hint="default"/>
      </w:rPr>
    </w:lvl>
    <w:lvl w:ilvl="4" w:tplc="2C96D4FE" w:tentative="1">
      <w:start w:val="1"/>
      <w:numFmt w:val="bullet"/>
      <w:lvlText w:val=""/>
      <w:lvlJc w:val="left"/>
      <w:pPr>
        <w:tabs>
          <w:tab w:val="num" w:pos="3600"/>
        </w:tabs>
        <w:ind w:left="3600" w:hanging="360"/>
      </w:pPr>
      <w:rPr>
        <w:rFonts w:ascii="Symbol" w:hAnsi="Symbol" w:hint="default"/>
      </w:rPr>
    </w:lvl>
    <w:lvl w:ilvl="5" w:tplc="8C8E9CFC" w:tentative="1">
      <w:start w:val="1"/>
      <w:numFmt w:val="bullet"/>
      <w:lvlText w:val=""/>
      <w:lvlJc w:val="left"/>
      <w:pPr>
        <w:tabs>
          <w:tab w:val="num" w:pos="4320"/>
        </w:tabs>
        <w:ind w:left="4320" w:hanging="360"/>
      </w:pPr>
      <w:rPr>
        <w:rFonts w:ascii="Symbol" w:hAnsi="Symbol" w:hint="default"/>
      </w:rPr>
    </w:lvl>
    <w:lvl w:ilvl="6" w:tplc="01241B2A" w:tentative="1">
      <w:start w:val="1"/>
      <w:numFmt w:val="bullet"/>
      <w:lvlText w:val=""/>
      <w:lvlJc w:val="left"/>
      <w:pPr>
        <w:tabs>
          <w:tab w:val="num" w:pos="5040"/>
        </w:tabs>
        <w:ind w:left="5040" w:hanging="360"/>
      </w:pPr>
      <w:rPr>
        <w:rFonts w:ascii="Symbol" w:hAnsi="Symbol" w:hint="default"/>
      </w:rPr>
    </w:lvl>
    <w:lvl w:ilvl="7" w:tplc="7278F8C8" w:tentative="1">
      <w:start w:val="1"/>
      <w:numFmt w:val="bullet"/>
      <w:lvlText w:val=""/>
      <w:lvlJc w:val="left"/>
      <w:pPr>
        <w:tabs>
          <w:tab w:val="num" w:pos="5760"/>
        </w:tabs>
        <w:ind w:left="5760" w:hanging="360"/>
      </w:pPr>
      <w:rPr>
        <w:rFonts w:ascii="Symbol" w:hAnsi="Symbol" w:hint="default"/>
      </w:rPr>
    </w:lvl>
    <w:lvl w:ilvl="8" w:tplc="AFB67ED6" w:tentative="1">
      <w:start w:val="1"/>
      <w:numFmt w:val="bullet"/>
      <w:lvlText w:val=""/>
      <w:lvlJc w:val="left"/>
      <w:pPr>
        <w:tabs>
          <w:tab w:val="num" w:pos="6480"/>
        </w:tabs>
        <w:ind w:left="6480" w:hanging="360"/>
      </w:pPr>
      <w:rPr>
        <w:rFonts w:ascii="Symbol" w:hAnsi="Symbol" w:hint="default"/>
      </w:rPr>
    </w:lvl>
  </w:abstractNum>
  <w:abstractNum w:abstractNumId="10">
    <w:nsid w:val="49DA6879"/>
    <w:multiLevelType w:val="hybridMultilevel"/>
    <w:tmpl w:val="6AA47546"/>
    <w:lvl w:ilvl="0" w:tplc="8FFAF4D0">
      <w:start w:val="1"/>
      <w:numFmt w:val="bullet"/>
      <w:lvlText w:val=""/>
      <w:lvlPicBulletId w:val="1"/>
      <w:lvlJc w:val="left"/>
      <w:pPr>
        <w:tabs>
          <w:tab w:val="num" w:pos="810"/>
        </w:tabs>
        <w:ind w:left="810" w:hanging="360"/>
      </w:pPr>
      <w:rPr>
        <w:rFonts w:ascii="Symbol" w:hAnsi="Symbol" w:hint="default"/>
      </w:rPr>
    </w:lvl>
    <w:lvl w:ilvl="1" w:tplc="699E647E" w:tentative="1">
      <w:start w:val="1"/>
      <w:numFmt w:val="bullet"/>
      <w:lvlText w:val=""/>
      <w:lvlJc w:val="left"/>
      <w:pPr>
        <w:tabs>
          <w:tab w:val="num" w:pos="1530"/>
        </w:tabs>
        <w:ind w:left="1530" w:hanging="360"/>
      </w:pPr>
      <w:rPr>
        <w:rFonts w:ascii="Symbol" w:hAnsi="Symbol" w:hint="default"/>
      </w:rPr>
    </w:lvl>
    <w:lvl w:ilvl="2" w:tplc="CE705EEE" w:tentative="1">
      <w:start w:val="1"/>
      <w:numFmt w:val="bullet"/>
      <w:lvlText w:val=""/>
      <w:lvlJc w:val="left"/>
      <w:pPr>
        <w:tabs>
          <w:tab w:val="num" w:pos="2250"/>
        </w:tabs>
        <w:ind w:left="2250" w:hanging="360"/>
      </w:pPr>
      <w:rPr>
        <w:rFonts w:ascii="Symbol" w:hAnsi="Symbol" w:hint="default"/>
      </w:rPr>
    </w:lvl>
    <w:lvl w:ilvl="3" w:tplc="513CD186" w:tentative="1">
      <w:start w:val="1"/>
      <w:numFmt w:val="bullet"/>
      <w:lvlText w:val=""/>
      <w:lvlJc w:val="left"/>
      <w:pPr>
        <w:tabs>
          <w:tab w:val="num" w:pos="2970"/>
        </w:tabs>
        <w:ind w:left="2970" w:hanging="360"/>
      </w:pPr>
      <w:rPr>
        <w:rFonts w:ascii="Symbol" w:hAnsi="Symbol" w:hint="default"/>
      </w:rPr>
    </w:lvl>
    <w:lvl w:ilvl="4" w:tplc="77823F84" w:tentative="1">
      <w:start w:val="1"/>
      <w:numFmt w:val="bullet"/>
      <w:lvlText w:val=""/>
      <w:lvlJc w:val="left"/>
      <w:pPr>
        <w:tabs>
          <w:tab w:val="num" w:pos="3690"/>
        </w:tabs>
        <w:ind w:left="3690" w:hanging="360"/>
      </w:pPr>
      <w:rPr>
        <w:rFonts w:ascii="Symbol" w:hAnsi="Symbol" w:hint="default"/>
      </w:rPr>
    </w:lvl>
    <w:lvl w:ilvl="5" w:tplc="27D6B5C4" w:tentative="1">
      <w:start w:val="1"/>
      <w:numFmt w:val="bullet"/>
      <w:lvlText w:val=""/>
      <w:lvlJc w:val="left"/>
      <w:pPr>
        <w:tabs>
          <w:tab w:val="num" w:pos="4410"/>
        </w:tabs>
        <w:ind w:left="4410" w:hanging="360"/>
      </w:pPr>
      <w:rPr>
        <w:rFonts w:ascii="Symbol" w:hAnsi="Symbol" w:hint="default"/>
      </w:rPr>
    </w:lvl>
    <w:lvl w:ilvl="6" w:tplc="C6AC4758" w:tentative="1">
      <w:start w:val="1"/>
      <w:numFmt w:val="bullet"/>
      <w:lvlText w:val=""/>
      <w:lvlJc w:val="left"/>
      <w:pPr>
        <w:tabs>
          <w:tab w:val="num" w:pos="5130"/>
        </w:tabs>
        <w:ind w:left="5130" w:hanging="360"/>
      </w:pPr>
      <w:rPr>
        <w:rFonts w:ascii="Symbol" w:hAnsi="Symbol" w:hint="default"/>
      </w:rPr>
    </w:lvl>
    <w:lvl w:ilvl="7" w:tplc="8A1A6CEE" w:tentative="1">
      <w:start w:val="1"/>
      <w:numFmt w:val="bullet"/>
      <w:lvlText w:val=""/>
      <w:lvlJc w:val="left"/>
      <w:pPr>
        <w:tabs>
          <w:tab w:val="num" w:pos="5850"/>
        </w:tabs>
        <w:ind w:left="5850" w:hanging="360"/>
      </w:pPr>
      <w:rPr>
        <w:rFonts w:ascii="Symbol" w:hAnsi="Symbol" w:hint="default"/>
      </w:rPr>
    </w:lvl>
    <w:lvl w:ilvl="8" w:tplc="4154BFDA" w:tentative="1">
      <w:start w:val="1"/>
      <w:numFmt w:val="bullet"/>
      <w:lvlText w:val=""/>
      <w:lvlJc w:val="left"/>
      <w:pPr>
        <w:tabs>
          <w:tab w:val="num" w:pos="6570"/>
        </w:tabs>
        <w:ind w:left="6570" w:hanging="360"/>
      </w:pPr>
      <w:rPr>
        <w:rFonts w:ascii="Symbol" w:hAnsi="Symbol" w:hint="default"/>
      </w:rPr>
    </w:lvl>
  </w:abstractNum>
  <w:abstractNum w:abstractNumId="11">
    <w:nsid w:val="5AB51502"/>
    <w:multiLevelType w:val="hybridMultilevel"/>
    <w:tmpl w:val="4CD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33667"/>
    <w:multiLevelType w:val="hybridMultilevel"/>
    <w:tmpl w:val="A97EE1A0"/>
    <w:lvl w:ilvl="0" w:tplc="3EE40106">
      <w:start w:val="1"/>
      <w:numFmt w:val="bullet"/>
      <w:lvlText w:val=""/>
      <w:lvlPicBulletId w:val="1"/>
      <w:lvlJc w:val="left"/>
      <w:pPr>
        <w:tabs>
          <w:tab w:val="num" w:pos="720"/>
        </w:tabs>
        <w:ind w:left="720" w:hanging="360"/>
      </w:pPr>
      <w:rPr>
        <w:rFonts w:ascii="Symbol" w:hAnsi="Symbol" w:hint="default"/>
      </w:rPr>
    </w:lvl>
    <w:lvl w:ilvl="1" w:tplc="B85E66F0" w:tentative="1">
      <w:start w:val="1"/>
      <w:numFmt w:val="bullet"/>
      <w:lvlText w:val=""/>
      <w:lvlJc w:val="left"/>
      <w:pPr>
        <w:tabs>
          <w:tab w:val="num" w:pos="1440"/>
        </w:tabs>
        <w:ind w:left="1440" w:hanging="360"/>
      </w:pPr>
      <w:rPr>
        <w:rFonts w:ascii="Symbol" w:hAnsi="Symbol" w:hint="default"/>
      </w:rPr>
    </w:lvl>
    <w:lvl w:ilvl="2" w:tplc="7A9C5330" w:tentative="1">
      <w:start w:val="1"/>
      <w:numFmt w:val="bullet"/>
      <w:lvlText w:val=""/>
      <w:lvlJc w:val="left"/>
      <w:pPr>
        <w:tabs>
          <w:tab w:val="num" w:pos="2160"/>
        </w:tabs>
        <w:ind w:left="2160" w:hanging="360"/>
      </w:pPr>
      <w:rPr>
        <w:rFonts w:ascii="Symbol" w:hAnsi="Symbol" w:hint="default"/>
      </w:rPr>
    </w:lvl>
    <w:lvl w:ilvl="3" w:tplc="CA243F86" w:tentative="1">
      <w:start w:val="1"/>
      <w:numFmt w:val="bullet"/>
      <w:lvlText w:val=""/>
      <w:lvlJc w:val="left"/>
      <w:pPr>
        <w:tabs>
          <w:tab w:val="num" w:pos="2880"/>
        </w:tabs>
        <w:ind w:left="2880" w:hanging="360"/>
      </w:pPr>
      <w:rPr>
        <w:rFonts w:ascii="Symbol" w:hAnsi="Symbol" w:hint="default"/>
      </w:rPr>
    </w:lvl>
    <w:lvl w:ilvl="4" w:tplc="7AA8F6D0" w:tentative="1">
      <w:start w:val="1"/>
      <w:numFmt w:val="bullet"/>
      <w:lvlText w:val=""/>
      <w:lvlJc w:val="left"/>
      <w:pPr>
        <w:tabs>
          <w:tab w:val="num" w:pos="3600"/>
        </w:tabs>
        <w:ind w:left="3600" w:hanging="360"/>
      </w:pPr>
      <w:rPr>
        <w:rFonts w:ascii="Symbol" w:hAnsi="Symbol" w:hint="default"/>
      </w:rPr>
    </w:lvl>
    <w:lvl w:ilvl="5" w:tplc="39C0C7C6" w:tentative="1">
      <w:start w:val="1"/>
      <w:numFmt w:val="bullet"/>
      <w:lvlText w:val=""/>
      <w:lvlJc w:val="left"/>
      <w:pPr>
        <w:tabs>
          <w:tab w:val="num" w:pos="4320"/>
        </w:tabs>
        <w:ind w:left="4320" w:hanging="360"/>
      </w:pPr>
      <w:rPr>
        <w:rFonts w:ascii="Symbol" w:hAnsi="Symbol" w:hint="default"/>
      </w:rPr>
    </w:lvl>
    <w:lvl w:ilvl="6" w:tplc="7756BD84" w:tentative="1">
      <w:start w:val="1"/>
      <w:numFmt w:val="bullet"/>
      <w:lvlText w:val=""/>
      <w:lvlJc w:val="left"/>
      <w:pPr>
        <w:tabs>
          <w:tab w:val="num" w:pos="5040"/>
        </w:tabs>
        <w:ind w:left="5040" w:hanging="360"/>
      </w:pPr>
      <w:rPr>
        <w:rFonts w:ascii="Symbol" w:hAnsi="Symbol" w:hint="default"/>
      </w:rPr>
    </w:lvl>
    <w:lvl w:ilvl="7" w:tplc="14CA0FAE" w:tentative="1">
      <w:start w:val="1"/>
      <w:numFmt w:val="bullet"/>
      <w:lvlText w:val=""/>
      <w:lvlJc w:val="left"/>
      <w:pPr>
        <w:tabs>
          <w:tab w:val="num" w:pos="5760"/>
        </w:tabs>
        <w:ind w:left="5760" w:hanging="360"/>
      </w:pPr>
      <w:rPr>
        <w:rFonts w:ascii="Symbol" w:hAnsi="Symbol" w:hint="default"/>
      </w:rPr>
    </w:lvl>
    <w:lvl w:ilvl="8" w:tplc="D76E4C7A" w:tentative="1">
      <w:start w:val="1"/>
      <w:numFmt w:val="bullet"/>
      <w:lvlText w:val=""/>
      <w:lvlJc w:val="left"/>
      <w:pPr>
        <w:tabs>
          <w:tab w:val="num" w:pos="6480"/>
        </w:tabs>
        <w:ind w:left="6480" w:hanging="360"/>
      </w:pPr>
      <w:rPr>
        <w:rFonts w:ascii="Symbol" w:hAnsi="Symbol" w:hint="default"/>
      </w:rPr>
    </w:lvl>
  </w:abstractNum>
  <w:abstractNum w:abstractNumId="13">
    <w:nsid w:val="68C63EA3"/>
    <w:multiLevelType w:val="hybridMultilevel"/>
    <w:tmpl w:val="4632418A"/>
    <w:lvl w:ilvl="0" w:tplc="DB781126">
      <w:start w:val="1"/>
      <w:numFmt w:val="bullet"/>
      <w:lvlText w:val=""/>
      <w:lvlPicBulletId w:val="0"/>
      <w:lvlJc w:val="left"/>
      <w:pPr>
        <w:tabs>
          <w:tab w:val="num" w:pos="720"/>
        </w:tabs>
        <w:ind w:left="720" w:hanging="360"/>
      </w:pPr>
      <w:rPr>
        <w:rFonts w:ascii="Symbol" w:hAnsi="Symbol" w:hint="default"/>
      </w:rPr>
    </w:lvl>
    <w:lvl w:ilvl="1" w:tplc="2C7639D2" w:tentative="1">
      <w:start w:val="1"/>
      <w:numFmt w:val="bullet"/>
      <w:lvlText w:val=""/>
      <w:lvlJc w:val="left"/>
      <w:pPr>
        <w:tabs>
          <w:tab w:val="num" w:pos="1440"/>
        </w:tabs>
        <w:ind w:left="1440" w:hanging="360"/>
      </w:pPr>
      <w:rPr>
        <w:rFonts w:ascii="Symbol" w:hAnsi="Symbol" w:hint="default"/>
      </w:rPr>
    </w:lvl>
    <w:lvl w:ilvl="2" w:tplc="75AA5D82" w:tentative="1">
      <w:start w:val="1"/>
      <w:numFmt w:val="bullet"/>
      <w:lvlText w:val=""/>
      <w:lvlJc w:val="left"/>
      <w:pPr>
        <w:tabs>
          <w:tab w:val="num" w:pos="2160"/>
        </w:tabs>
        <w:ind w:left="2160" w:hanging="360"/>
      </w:pPr>
      <w:rPr>
        <w:rFonts w:ascii="Symbol" w:hAnsi="Symbol" w:hint="default"/>
      </w:rPr>
    </w:lvl>
    <w:lvl w:ilvl="3" w:tplc="B4466D88" w:tentative="1">
      <w:start w:val="1"/>
      <w:numFmt w:val="bullet"/>
      <w:lvlText w:val=""/>
      <w:lvlJc w:val="left"/>
      <w:pPr>
        <w:tabs>
          <w:tab w:val="num" w:pos="2880"/>
        </w:tabs>
        <w:ind w:left="2880" w:hanging="360"/>
      </w:pPr>
      <w:rPr>
        <w:rFonts w:ascii="Symbol" w:hAnsi="Symbol" w:hint="default"/>
      </w:rPr>
    </w:lvl>
    <w:lvl w:ilvl="4" w:tplc="7AFED630" w:tentative="1">
      <w:start w:val="1"/>
      <w:numFmt w:val="bullet"/>
      <w:lvlText w:val=""/>
      <w:lvlJc w:val="left"/>
      <w:pPr>
        <w:tabs>
          <w:tab w:val="num" w:pos="3600"/>
        </w:tabs>
        <w:ind w:left="3600" w:hanging="360"/>
      </w:pPr>
      <w:rPr>
        <w:rFonts w:ascii="Symbol" w:hAnsi="Symbol" w:hint="default"/>
      </w:rPr>
    </w:lvl>
    <w:lvl w:ilvl="5" w:tplc="8BCC7634" w:tentative="1">
      <w:start w:val="1"/>
      <w:numFmt w:val="bullet"/>
      <w:lvlText w:val=""/>
      <w:lvlJc w:val="left"/>
      <w:pPr>
        <w:tabs>
          <w:tab w:val="num" w:pos="4320"/>
        </w:tabs>
        <w:ind w:left="4320" w:hanging="360"/>
      </w:pPr>
      <w:rPr>
        <w:rFonts w:ascii="Symbol" w:hAnsi="Symbol" w:hint="default"/>
      </w:rPr>
    </w:lvl>
    <w:lvl w:ilvl="6" w:tplc="059A5EBE" w:tentative="1">
      <w:start w:val="1"/>
      <w:numFmt w:val="bullet"/>
      <w:lvlText w:val=""/>
      <w:lvlJc w:val="left"/>
      <w:pPr>
        <w:tabs>
          <w:tab w:val="num" w:pos="5040"/>
        </w:tabs>
        <w:ind w:left="5040" w:hanging="360"/>
      </w:pPr>
      <w:rPr>
        <w:rFonts w:ascii="Symbol" w:hAnsi="Symbol" w:hint="default"/>
      </w:rPr>
    </w:lvl>
    <w:lvl w:ilvl="7" w:tplc="160ABF7A" w:tentative="1">
      <w:start w:val="1"/>
      <w:numFmt w:val="bullet"/>
      <w:lvlText w:val=""/>
      <w:lvlJc w:val="left"/>
      <w:pPr>
        <w:tabs>
          <w:tab w:val="num" w:pos="5760"/>
        </w:tabs>
        <w:ind w:left="5760" w:hanging="360"/>
      </w:pPr>
      <w:rPr>
        <w:rFonts w:ascii="Symbol" w:hAnsi="Symbol" w:hint="default"/>
      </w:rPr>
    </w:lvl>
    <w:lvl w:ilvl="8" w:tplc="55E823FE" w:tentative="1">
      <w:start w:val="1"/>
      <w:numFmt w:val="bullet"/>
      <w:lvlText w:val=""/>
      <w:lvlJc w:val="left"/>
      <w:pPr>
        <w:tabs>
          <w:tab w:val="num" w:pos="6480"/>
        </w:tabs>
        <w:ind w:left="6480" w:hanging="360"/>
      </w:pPr>
      <w:rPr>
        <w:rFonts w:ascii="Symbol" w:hAnsi="Symbol" w:hint="default"/>
      </w:rPr>
    </w:lvl>
  </w:abstractNum>
  <w:abstractNum w:abstractNumId="14">
    <w:nsid w:val="6A615502"/>
    <w:multiLevelType w:val="hybridMultilevel"/>
    <w:tmpl w:val="E98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C2A45"/>
    <w:multiLevelType w:val="hybridMultilevel"/>
    <w:tmpl w:val="2C50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33CF2"/>
    <w:multiLevelType w:val="hybridMultilevel"/>
    <w:tmpl w:val="2C50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16646"/>
    <w:multiLevelType w:val="hybridMultilevel"/>
    <w:tmpl w:val="D5A255E0"/>
    <w:lvl w:ilvl="0" w:tplc="C38ECF84">
      <w:start w:val="1"/>
      <w:numFmt w:val="bullet"/>
      <w:lvlText w:val=""/>
      <w:lvlPicBulletId w:val="0"/>
      <w:lvlJc w:val="left"/>
      <w:pPr>
        <w:tabs>
          <w:tab w:val="num" w:pos="720"/>
        </w:tabs>
        <w:ind w:left="720" w:hanging="360"/>
      </w:pPr>
      <w:rPr>
        <w:rFonts w:ascii="Symbol" w:hAnsi="Symbol" w:hint="default"/>
      </w:rPr>
    </w:lvl>
    <w:lvl w:ilvl="1" w:tplc="819A6688" w:tentative="1">
      <w:start w:val="1"/>
      <w:numFmt w:val="bullet"/>
      <w:lvlText w:val=""/>
      <w:lvlJc w:val="left"/>
      <w:pPr>
        <w:tabs>
          <w:tab w:val="num" w:pos="1440"/>
        </w:tabs>
        <w:ind w:left="1440" w:hanging="360"/>
      </w:pPr>
      <w:rPr>
        <w:rFonts w:ascii="Symbol" w:hAnsi="Symbol" w:hint="default"/>
      </w:rPr>
    </w:lvl>
    <w:lvl w:ilvl="2" w:tplc="C5F4BD00" w:tentative="1">
      <w:start w:val="1"/>
      <w:numFmt w:val="bullet"/>
      <w:lvlText w:val=""/>
      <w:lvlJc w:val="left"/>
      <w:pPr>
        <w:tabs>
          <w:tab w:val="num" w:pos="2160"/>
        </w:tabs>
        <w:ind w:left="2160" w:hanging="360"/>
      </w:pPr>
      <w:rPr>
        <w:rFonts w:ascii="Symbol" w:hAnsi="Symbol" w:hint="default"/>
      </w:rPr>
    </w:lvl>
    <w:lvl w:ilvl="3" w:tplc="4106D8B6" w:tentative="1">
      <w:start w:val="1"/>
      <w:numFmt w:val="bullet"/>
      <w:lvlText w:val=""/>
      <w:lvlJc w:val="left"/>
      <w:pPr>
        <w:tabs>
          <w:tab w:val="num" w:pos="2880"/>
        </w:tabs>
        <w:ind w:left="2880" w:hanging="360"/>
      </w:pPr>
      <w:rPr>
        <w:rFonts w:ascii="Symbol" w:hAnsi="Symbol" w:hint="default"/>
      </w:rPr>
    </w:lvl>
    <w:lvl w:ilvl="4" w:tplc="43463336" w:tentative="1">
      <w:start w:val="1"/>
      <w:numFmt w:val="bullet"/>
      <w:lvlText w:val=""/>
      <w:lvlJc w:val="left"/>
      <w:pPr>
        <w:tabs>
          <w:tab w:val="num" w:pos="3600"/>
        </w:tabs>
        <w:ind w:left="3600" w:hanging="360"/>
      </w:pPr>
      <w:rPr>
        <w:rFonts w:ascii="Symbol" w:hAnsi="Symbol" w:hint="default"/>
      </w:rPr>
    </w:lvl>
    <w:lvl w:ilvl="5" w:tplc="1608AAF8" w:tentative="1">
      <w:start w:val="1"/>
      <w:numFmt w:val="bullet"/>
      <w:lvlText w:val=""/>
      <w:lvlJc w:val="left"/>
      <w:pPr>
        <w:tabs>
          <w:tab w:val="num" w:pos="4320"/>
        </w:tabs>
        <w:ind w:left="4320" w:hanging="360"/>
      </w:pPr>
      <w:rPr>
        <w:rFonts w:ascii="Symbol" w:hAnsi="Symbol" w:hint="default"/>
      </w:rPr>
    </w:lvl>
    <w:lvl w:ilvl="6" w:tplc="8CAE9B00" w:tentative="1">
      <w:start w:val="1"/>
      <w:numFmt w:val="bullet"/>
      <w:lvlText w:val=""/>
      <w:lvlJc w:val="left"/>
      <w:pPr>
        <w:tabs>
          <w:tab w:val="num" w:pos="5040"/>
        </w:tabs>
        <w:ind w:left="5040" w:hanging="360"/>
      </w:pPr>
      <w:rPr>
        <w:rFonts w:ascii="Symbol" w:hAnsi="Symbol" w:hint="default"/>
      </w:rPr>
    </w:lvl>
    <w:lvl w:ilvl="7" w:tplc="D3ACEC9A" w:tentative="1">
      <w:start w:val="1"/>
      <w:numFmt w:val="bullet"/>
      <w:lvlText w:val=""/>
      <w:lvlJc w:val="left"/>
      <w:pPr>
        <w:tabs>
          <w:tab w:val="num" w:pos="5760"/>
        </w:tabs>
        <w:ind w:left="5760" w:hanging="360"/>
      </w:pPr>
      <w:rPr>
        <w:rFonts w:ascii="Symbol" w:hAnsi="Symbol" w:hint="default"/>
      </w:rPr>
    </w:lvl>
    <w:lvl w:ilvl="8" w:tplc="8D183B6C" w:tentative="1">
      <w:start w:val="1"/>
      <w:numFmt w:val="bullet"/>
      <w:lvlText w:val=""/>
      <w:lvlJc w:val="left"/>
      <w:pPr>
        <w:tabs>
          <w:tab w:val="num" w:pos="6480"/>
        </w:tabs>
        <w:ind w:left="6480" w:hanging="360"/>
      </w:pPr>
      <w:rPr>
        <w:rFonts w:ascii="Symbol" w:hAnsi="Symbol" w:hint="default"/>
      </w:rPr>
    </w:lvl>
  </w:abstractNum>
  <w:abstractNum w:abstractNumId="18">
    <w:nsid w:val="7E392588"/>
    <w:multiLevelType w:val="hybridMultilevel"/>
    <w:tmpl w:val="338E5CC8"/>
    <w:lvl w:ilvl="0" w:tplc="E690DB8A">
      <w:start w:val="1"/>
      <w:numFmt w:val="bullet"/>
      <w:lvlText w:val=""/>
      <w:lvlPicBulletId w:val="1"/>
      <w:lvlJc w:val="left"/>
      <w:pPr>
        <w:tabs>
          <w:tab w:val="num" w:pos="720"/>
        </w:tabs>
        <w:ind w:left="720" w:hanging="360"/>
      </w:pPr>
      <w:rPr>
        <w:rFonts w:ascii="Symbol" w:hAnsi="Symbol" w:hint="default"/>
      </w:rPr>
    </w:lvl>
    <w:lvl w:ilvl="1" w:tplc="EC7AB962" w:tentative="1">
      <w:start w:val="1"/>
      <w:numFmt w:val="bullet"/>
      <w:lvlText w:val=""/>
      <w:lvlJc w:val="left"/>
      <w:pPr>
        <w:tabs>
          <w:tab w:val="num" w:pos="1440"/>
        </w:tabs>
        <w:ind w:left="1440" w:hanging="360"/>
      </w:pPr>
      <w:rPr>
        <w:rFonts w:ascii="Symbol" w:hAnsi="Symbol" w:hint="default"/>
      </w:rPr>
    </w:lvl>
    <w:lvl w:ilvl="2" w:tplc="6A2810D8" w:tentative="1">
      <w:start w:val="1"/>
      <w:numFmt w:val="bullet"/>
      <w:lvlText w:val=""/>
      <w:lvlJc w:val="left"/>
      <w:pPr>
        <w:tabs>
          <w:tab w:val="num" w:pos="2160"/>
        </w:tabs>
        <w:ind w:left="2160" w:hanging="360"/>
      </w:pPr>
      <w:rPr>
        <w:rFonts w:ascii="Symbol" w:hAnsi="Symbol" w:hint="default"/>
      </w:rPr>
    </w:lvl>
    <w:lvl w:ilvl="3" w:tplc="74C4F71A" w:tentative="1">
      <w:start w:val="1"/>
      <w:numFmt w:val="bullet"/>
      <w:lvlText w:val=""/>
      <w:lvlJc w:val="left"/>
      <w:pPr>
        <w:tabs>
          <w:tab w:val="num" w:pos="2880"/>
        </w:tabs>
        <w:ind w:left="2880" w:hanging="360"/>
      </w:pPr>
      <w:rPr>
        <w:rFonts w:ascii="Symbol" w:hAnsi="Symbol" w:hint="default"/>
      </w:rPr>
    </w:lvl>
    <w:lvl w:ilvl="4" w:tplc="22102904" w:tentative="1">
      <w:start w:val="1"/>
      <w:numFmt w:val="bullet"/>
      <w:lvlText w:val=""/>
      <w:lvlJc w:val="left"/>
      <w:pPr>
        <w:tabs>
          <w:tab w:val="num" w:pos="3600"/>
        </w:tabs>
        <w:ind w:left="3600" w:hanging="360"/>
      </w:pPr>
      <w:rPr>
        <w:rFonts w:ascii="Symbol" w:hAnsi="Symbol" w:hint="default"/>
      </w:rPr>
    </w:lvl>
    <w:lvl w:ilvl="5" w:tplc="DA5C804E" w:tentative="1">
      <w:start w:val="1"/>
      <w:numFmt w:val="bullet"/>
      <w:lvlText w:val=""/>
      <w:lvlJc w:val="left"/>
      <w:pPr>
        <w:tabs>
          <w:tab w:val="num" w:pos="4320"/>
        </w:tabs>
        <w:ind w:left="4320" w:hanging="360"/>
      </w:pPr>
      <w:rPr>
        <w:rFonts w:ascii="Symbol" w:hAnsi="Symbol" w:hint="default"/>
      </w:rPr>
    </w:lvl>
    <w:lvl w:ilvl="6" w:tplc="CFDCB1F0" w:tentative="1">
      <w:start w:val="1"/>
      <w:numFmt w:val="bullet"/>
      <w:lvlText w:val=""/>
      <w:lvlJc w:val="left"/>
      <w:pPr>
        <w:tabs>
          <w:tab w:val="num" w:pos="5040"/>
        </w:tabs>
        <w:ind w:left="5040" w:hanging="360"/>
      </w:pPr>
      <w:rPr>
        <w:rFonts w:ascii="Symbol" w:hAnsi="Symbol" w:hint="default"/>
      </w:rPr>
    </w:lvl>
    <w:lvl w:ilvl="7" w:tplc="EA6CF3DC" w:tentative="1">
      <w:start w:val="1"/>
      <w:numFmt w:val="bullet"/>
      <w:lvlText w:val=""/>
      <w:lvlJc w:val="left"/>
      <w:pPr>
        <w:tabs>
          <w:tab w:val="num" w:pos="5760"/>
        </w:tabs>
        <w:ind w:left="5760" w:hanging="360"/>
      </w:pPr>
      <w:rPr>
        <w:rFonts w:ascii="Symbol" w:hAnsi="Symbol" w:hint="default"/>
      </w:rPr>
    </w:lvl>
    <w:lvl w:ilvl="8" w:tplc="D436CDF0" w:tentative="1">
      <w:start w:val="1"/>
      <w:numFmt w:val="bullet"/>
      <w:lvlText w:val=""/>
      <w:lvlJc w:val="left"/>
      <w:pPr>
        <w:tabs>
          <w:tab w:val="num" w:pos="6480"/>
        </w:tabs>
        <w:ind w:left="6480" w:hanging="360"/>
      </w:pPr>
      <w:rPr>
        <w:rFonts w:ascii="Symbol" w:hAnsi="Symbol" w:hint="default"/>
      </w:rPr>
    </w:lvl>
  </w:abstractNum>
  <w:abstractNum w:abstractNumId="19">
    <w:nsid w:val="7E7B17F0"/>
    <w:multiLevelType w:val="hybridMultilevel"/>
    <w:tmpl w:val="127A3312"/>
    <w:lvl w:ilvl="0" w:tplc="A6CC52B6">
      <w:start w:val="1"/>
      <w:numFmt w:val="bullet"/>
      <w:lvlText w:val=""/>
      <w:lvlPicBulletId w:val="0"/>
      <w:lvlJc w:val="left"/>
      <w:pPr>
        <w:tabs>
          <w:tab w:val="num" w:pos="720"/>
        </w:tabs>
        <w:ind w:left="720" w:hanging="360"/>
      </w:pPr>
      <w:rPr>
        <w:rFonts w:ascii="Symbol" w:hAnsi="Symbol" w:hint="default"/>
      </w:rPr>
    </w:lvl>
    <w:lvl w:ilvl="1" w:tplc="6AA6E9C4" w:tentative="1">
      <w:start w:val="1"/>
      <w:numFmt w:val="bullet"/>
      <w:lvlText w:val=""/>
      <w:lvlJc w:val="left"/>
      <w:pPr>
        <w:tabs>
          <w:tab w:val="num" w:pos="1440"/>
        </w:tabs>
        <w:ind w:left="1440" w:hanging="360"/>
      </w:pPr>
      <w:rPr>
        <w:rFonts w:ascii="Symbol" w:hAnsi="Symbol" w:hint="default"/>
      </w:rPr>
    </w:lvl>
    <w:lvl w:ilvl="2" w:tplc="84726A12" w:tentative="1">
      <w:start w:val="1"/>
      <w:numFmt w:val="bullet"/>
      <w:lvlText w:val=""/>
      <w:lvlJc w:val="left"/>
      <w:pPr>
        <w:tabs>
          <w:tab w:val="num" w:pos="2160"/>
        </w:tabs>
        <w:ind w:left="2160" w:hanging="360"/>
      </w:pPr>
      <w:rPr>
        <w:rFonts w:ascii="Symbol" w:hAnsi="Symbol" w:hint="default"/>
      </w:rPr>
    </w:lvl>
    <w:lvl w:ilvl="3" w:tplc="C77A51D0" w:tentative="1">
      <w:start w:val="1"/>
      <w:numFmt w:val="bullet"/>
      <w:lvlText w:val=""/>
      <w:lvlJc w:val="left"/>
      <w:pPr>
        <w:tabs>
          <w:tab w:val="num" w:pos="2880"/>
        </w:tabs>
        <w:ind w:left="2880" w:hanging="360"/>
      </w:pPr>
      <w:rPr>
        <w:rFonts w:ascii="Symbol" w:hAnsi="Symbol" w:hint="default"/>
      </w:rPr>
    </w:lvl>
    <w:lvl w:ilvl="4" w:tplc="150A5EAC" w:tentative="1">
      <w:start w:val="1"/>
      <w:numFmt w:val="bullet"/>
      <w:lvlText w:val=""/>
      <w:lvlJc w:val="left"/>
      <w:pPr>
        <w:tabs>
          <w:tab w:val="num" w:pos="3600"/>
        </w:tabs>
        <w:ind w:left="3600" w:hanging="360"/>
      </w:pPr>
      <w:rPr>
        <w:rFonts w:ascii="Symbol" w:hAnsi="Symbol" w:hint="default"/>
      </w:rPr>
    </w:lvl>
    <w:lvl w:ilvl="5" w:tplc="5F745EEE" w:tentative="1">
      <w:start w:val="1"/>
      <w:numFmt w:val="bullet"/>
      <w:lvlText w:val=""/>
      <w:lvlJc w:val="left"/>
      <w:pPr>
        <w:tabs>
          <w:tab w:val="num" w:pos="4320"/>
        </w:tabs>
        <w:ind w:left="4320" w:hanging="360"/>
      </w:pPr>
      <w:rPr>
        <w:rFonts w:ascii="Symbol" w:hAnsi="Symbol" w:hint="default"/>
      </w:rPr>
    </w:lvl>
    <w:lvl w:ilvl="6" w:tplc="3F0031A2" w:tentative="1">
      <w:start w:val="1"/>
      <w:numFmt w:val="bullet"/>
      <w:lvlText w:val=""/>
      <w:lvlJc w:val="left"/>
      <w:pPr>
        <w:tabs>
          <w:tab w:val="num" w:pos="5040"/>
        </w:tabs>
        <w:ind w:left="5040" w:hanging="360"/>
      </w:pPr>
      <w:rPr>
        <w:rFonts w:ascii="Symbol" w:hAnsi="Symbol" w:hint="default"/>
      </w:rPr>
    </w:lvl>
    <w:lvl w:ilvl="7" w:tplc="9E04767E" w:tentative="1">
      <w:start w:val="1"/>
      <w:numFmt w:val="bullet"/>
      <w:lvlText w:val=""/>
      <w:lvlJc w:val="left"/>
      <w:pPr>
        <w:tabs>
          <w:tab w:val="num" w:pos="5760"/>
        </w:tabs>
        <w:ind w:left="5760" w:hanging="360"/>
      </w:pPr>
      <w:rPr>
        <w:rFonts w:ascii="Symbol" w:hAnsi="Symbol" w:hint="default"/>
      </w:rPr>
    </w:lvl>
    <w:lvl w:ilvl="8" w:tplc="3496A62A" w:tentative="1">
      <w:start w:val="1"/>
      <w:numFmt w:val="bullet"/>
      <w:lvlText w:val=""/>
      <w:lvlJc w:val="left"/>
      <w:pPr>
        <w:tabs>
          <w:tab w:val="num" w:pos="6480"/>
        </w:tabs>
        <w:ind w:left="6480" w:hanging="360"/>
      </w:pPr>
      <w:rPr>
        <w:rFonts w:ascii="Symbol" w:hAnsi="Symbol" w:hint="default"/>
      </w:rPr>
    </w:lvl>
  </w:abstractNum>
  <w:abstractNum w:abstractNumId="20">
    <w:nsid w:val="7EE91666"/>
    <w:multiLevelType w:val="hybridMultilevel"/>
    <w:tmpl w:val="0B3A2F80"/>
    <w:lvl w:ilvl="0" w:tplc="AAAE501A">
      <w:start w:val="1"/>
      <w:numFmt w:val="bullet"/>
      <w:lvlText w:val=""/>
      <w:lvlPicBulletId w:val="0"/>
      <w:lvlJc w:val="left"/>
      <w:pPr>
        <w:tabs>
          <w:tab w:val="num" w:pos="720"/>
        </w:tabs>
        <w:ind w:left="720" w:hanging="360"/>
      </w:pPr>
      <w:rPr>
        <w:rFonts w:ascii="Symbol" w:hAnsi="Symbol" w:hint="default"/>
      </w:rPr>
    </w:lvl>
    <w:lvl w:ilvl="1" w:tplc="8C0C4C06" w:tentative="1">
      <w:start w:val="1"/>
      <w:numFmt w:val="bullet"/>
      <w:lvlText w:val=""/>
      <w:lvlJc w:val="left"/>
      <w:pPr>
        <w:tabs>
          <w:tab w:val="num" w:pos="1440"/>
        </w:tabs>
        <w:ind w:left="1440" w:hanging="360"/>
      </w:pPr>
      <w:rPr>
        <w:rFonts w:ascii="Symbol" w:hAnsi="Symbol" w:hint="default"/>
      </w:rPr>
    </w:lvl>
    <w:lvl w:ilvl="2" w:tplc="10D04F6C" w:tentative="1">
      <w:start w:val="1"/>
      <w:numFmt w:val="bullet"/>
      <w:lvlText w:val=""/>
      <w:lvlJc w:val="left"/>
      <w:pPr>
        <w:tabs>
          <w:tab w:val="num" w:pos="2160"/>
        </w:tabs>
        <w:ind w:left="2160" w:hanging="360"/>
      </w:pPr>
      <w:rPr>
        <w:rFonts w:ascii="Symbol" w:hAnsi="Symbol" w:hint="default"/>
      </w:rPr>
    </w:lvl>
    <w:lvl w:ilvl="3" w:tplc="75803824" w:tentative="1">
      <w:start w:val="1"/>
      <w:numFmt w:val="bullet"/>
      <w:lvlText w:val=""/>
      <w:lvlJc w:val="left"/>
      <w:pPr>
        <w:tabs>
          <w:tab w:val="num" w:pos="2880"/>
        </w:tabs>
        <w:ind w:left="2880" w:hanging="360"/>
      </w:pPr>
      <w:rPr>
        <w:rFonts w:ascii="Symbol" w:hAnsi="Symbol" w:hint="default"/>
      </w:rPr>
    </w:lvl>
    <w:lvl w:ilvl="4" w:tplc="07467008" w:tentative="1">
      <w:start w:val="1"/>
      <w:numFmt w:val="bullet"/>
      <w:lvlText w:val=""/>
      <w:lvlJc w:val="left"/>
      <w:pPr>
        <w:tabs>
          <w:tab w:val="num" w:pos="3600"/>
        </w:tabs>
        <w:ind w:left="3600" w:hanging="360"/>
      </w:pPr>
      <w:rPr>
        <w:rFonts w:ascii="Symbol" w:hAnsi="Symbol" w:hint="default"/>
      </w:rPr>
    </w:lvl>
    <w:lvl w:ilvl="5" w:tplc="64E66B16" w:tentative="1">
      <w:start w:val="1"/>
      <w:numFmt w:val="bullet"/>
      <w:lvlText w:val=""/>
      <w:lvlJc w:val="left"/>
      <w:pPr>
        <w:tabs>
          <w:tab w:val="num" w:pos="4320"/>
        </w:tabs>
        <w:ind w:left="4320" w:hanging="360"/>
      </w:pPr>
      <w:rPr>
        <w:rFonts w:ascii="Symbol" w:hAnsi="Symbol" w:hint="default"/>
      </w:rPr>
    </w:lvl>
    <w:lvl w:ilvl="6" w:tplc="818410E2" w:tentative="1">
      <w:start w:val="1"/>
      <w:numFmt w:val="bullet"/>
      <w:lvlText w:val=""/>
      <w:lvlJc w:val="left"/>
      <w:pPr>
        <w:tabs>
          <w:tab w:val="num" w:pos="5040"/>
        </w:tabs>
        <w:ind w:left="5040" w:hanging="360"/>
      </w:pPr>
      <w:rPr>
        <w:rFonts w:ascii="Symbol" w:hAnsi="Symbol" w:hint="default"/>
      </w:rPr>
    </w:lvl>
    <w:lvl w:ilvl="7" w:tplc="1F602C72" w:tentative="1">
      <w:start w:val="1"/>
      <w:numFmt w:val="bullet"/>
      <w:lvlText w:val=""/>
      <w:lvlJc w:val="left"/>
      <w:pPr>
        <w:tabs>
          <w:tab w:val="num" w:pos="5760"/>
        </w:tabs>
        <w:ind w:left="5760" w:hanging="360"/>
      </w:pPr>
      <w:rPr>
        <w:rFonts w:ascii="Symbol" w:hAnsi="Symbol" w:hint="default"/>
      </w:rPr>
    </w:lvl>
    <w:lvl w:ilvl="8" w:tplc="9CFAD0DE"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9"/>
  </w:num>
  <w:num w:numId="3">
    <w:abstractNumId w:val="3"/>
  </w:num>
  <w:num w:numId="4">
    <w:abstractNumId w:val="17"/>
  </w:num>
  <w:num w:numId="5">
    <w:abstractNumId w:val="7"/>
  </w:num>
  <w:num w:numId="6">
    <w:abstractNumId w:val="19"/>
  </w:num>
  <w:num w:numId="7">
    <w:abstractNumId w:val="20"/>
  </w:num>
  <w:num w:numId="8">
    <w:abstractNumId w:val="18"/>
  </w:num>
  <w:num w:numId="9">
    <w:abstractNumId w:val="6"/>
  </w:num>
  <w:num w:numId="10">
    <w:abstractNumId w:val="1"/>
  </w:num>
  <w:num w:numId="11">
    <w:abstractNumId w:val="10"/>
  </w:num>
  <w:num w:numId="12">
    <w:abstractNumId w:val="12"/>
  </w:num>
  <w:num w:numId="13">
    <w:abstractNumId w:val="2"/>
  </w:num>
  <w:num w:numId="14">
    <w:abstractNumId w:val="4"/>
  </w:num>
  <w:num w:numId="15">
    <w:abstractNumId w:val="5"/>
  </w:num>
  <w:num w:numId="16">
    <w:abstractNumId w:val="8"/>
  </w:num>
  <w:num w:numId="17">
    <w:abstractNumId w:val="0"/>
  </w:num>
  <w:num w:numId="18">
    <w:abstractNumId w:val="15"/>
  </w:num>
  <w:num w:numId="19">
    <w:abstractNumId w:val="16"/>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08"/>
    <w:rsid w:val="00002B66"/>
    <w:rsid w:val="00040E4D"/>
    <w:rsid w:val="000A4184"/>
    <w:rsid w:val="000C76D6"/>
    <w:rsid w:val="000D706B"/>
    <w:rsid w:val="000F12B3"/>
    <w:rsid w:val="00115D88"/>
    <w:rsid w:val="00121ED4"/>
    <w:rsid w:val="00136096"/>
    <w:rsid w:val="0014106B"/>
    <w:rsid w:val="001517AA"/>
    <w:rsid w:val="0017006D"/>
    <w:rsid w:val="00172A18"/>
    <w:rsid w:val="00180D4E"/>
    <w:rsid w:val="001C5D6C"/>
    <w:rsid w:val="001D75E0"/>
    <w:rsid w:val="001D7614"/>
    <w:rsid w:val="001E7830"/>
    <w:rsid w:val="002476A6"/>
    <w:rsid w:val="002724EF"/>
    <w:rsid w:val="002A1894"/>
    <w:rsid w:val="00307C4E"/>
    <w:rsid w:val="003270D0"/>
    <w:rsid w:val="0038370A"/>
    <w:rsid w:val="003B357D"/>
    <w:rsid w:val="003B5C74"/>
    <w:rsid w:val="003C4EC9"/>
    <w:rsid w:val="003D3B42"/>
    <w:rsid w:val="003E3E9C"/>
    <w:rsid w:val="0040082B"/>
    <w:rsid w:val="004043D1"/>
    <w:rsid w:val="004118CB"/>
    <w:rsid w:val="00417037"/>
    <w:rsid w:val="00430691"/>
    <w:rsid w:val="00451450"/>
    <w:rsid w:val="004542E6"/>
    <w:rsid w:val="00495EEB"/>
    <w:rsid w:val="004E3961"/>
    <w:rsid w:val="00504D63"/>
    <w:rsid w:val="00516EA3"/>
    <w:rsid w:val="00537D70"/>
    <w:rsid w:val="00563BA5"/>
    <w:rsid w:val="0057336B"/>
    <w:rsid w:val="00575FA6"/>
    <w:rsid w:val="005A1D75"/>
    <w:rsid w:val="005A361D"/>
    <w:rsid w:val="005C321D"/>
    <w:rsid w:val="00610997"/>
    <w:rsid w:val="006260E8"/>
    <w:rsid w:val="00684A02"/>
    <w:rsid w:val="006932B0"/>
    <w:rsid w:val="006C0271"/>
    <w:rsid w:val="006F76BA"/>
    <w:rsid w:val="00701BE8"/>
    <w:rsid w:val="00763F76"/>
    <w:rsid w:val="007A5B6E"/>
    <w:rsid w:val="00860B17"/>
    <w:rsid w:val="00875B08"/>
    <w:rsid w:val="00880508"/>
    <w:rsid w:val="0089754F"/>
    <w:rsid w:val="008B3D63"/>
    <w:rsid w:val="008D6182"/>
    <w:rsid w:val="0090656F"/>
    <w:rsid w:val="00926517"/>
    <w:rsid w:val="00944CFF"/>
    <w:rsid w:val="00945A70"/>
    <w:rsid w:val="00966EE3"/>
    <w:rsid w:val="00984CA6"/>
    <w:rsid w:val="009C4A13"/>
    <w:rsid w:val="00A071B8"/>
    <w:rsid w:val="00A40CDC"/>
    <w:rsid w:val="00A56C98"/>
    <w:rsid w:val="00A57A49"/>
    <w:rsid w:val="00A97CDD"/>
    <w:rsid w:val="00AA3FAB"/>
    <w:rsid w:val="00AA4D97"/>
    <w:rsid w:val="00AB602A"/>
    <w:rsid w:val="00AD53EF"/>
    <w:rsid w:val="00B21058"/>
    <w:rsid w:val="00B32508"/>
    <w:rsid w:val="00B3446B"/>
    <w:rsid w:val="00B51E70"/>
    <w:rsid w:val="00B66571"/>
    <w:rsid w:val="00B9178D"/>
    <w:rsid w:val="00BA0F0D"/>
    <w:rsid w:val="00BE6F16"/>
    <w:rsid w:val="00C13D9D"/>
    <w:rsid w:val="00C26B6C"/>
    <w:rsid w:val="00C47694"/>
    <w:rsid w:val="00C47A2F"/>
    <w:rsid w:val="00C6549E"/>
    <w:rsid w:val="00CA4653"/>
    <w:rsid w:val="00CC2DFB"/>
    <w:rsid w:val="00CF0D67"/>
    <w:rsid w:val="00D5557F"/>
    <w:rsid w:val="00D84889"/>
    <w:rsid w:val="00DA7E70"/>
    <w:rsid w:val="00DB4EDD"/>
    <w:rsid w:val="00DB6365"/>
    <w:rsid w:val="00DC42D3"/>
    <w:rsid w:val="00E0660D"/>
    <w:rsid w:val="00E32994"/>
    <w:rsid w:val="00E36BF2"/>
    <w:rsid w:val="00E46EFF"/>
    <w:rsid w:val="00E74D08"/>
    <w:rsid w:val="00EC0A5E"/>
    <w:rsid w:val="00ED1383"/>
    <w:rsid w:val="00EE7D72"/>
    <w:rsid w:val="00F25A9C"/>
    <w:rsid w:val="00F35C87"/>
    <w:rsid w:val="00F36F47"/>
    <w:rsid w:val="00F6671E"/>
    <w:rsid w:val="00F805D6"/>
    <w:rsid w:val="00F852E1"/>
    <w:rsid w:val="00F87942"/>
    <w:rsid w:val="00FA378F"/>
    <w:rsid w:val="00FB22AB"/>
    <w:rsid w:val="00FB4AFF"/>
    <w:rsid w:val="00FD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508"/>
    <w:rPr>
      <w:rFonts w:ascii="Tahoma" w:hAnsi="Tahoma" w:cs="Tahoma"/>
      <w:sz w:val="16"/>
      <w:szCs w:val="16"/>
    </w:rPr>
  </w:style>
  <w:style w:type="character" w:customStyle="1" w:styleId="BalloonTextChar">
    <w:name w:val="Balloon Text Char"/>
    <w:basedOn w:val="DefaultParagraphFont"/>
    <w:link w:val="BalloonText"/>
    <w:uiPriority w:val="99"/>
    <w:semiHidden/>
    <w:rsid w:val="00880508"/>
    <w:rPr>
      <w:rFonts w:ascii="Tahoma" w:hAnsi="Tahoma" w:cs="Tahoma"/>
      <w:sz w:val="16"/>
      <w:szCs w:val="16"/>
    </w:rPr>
  </w:style>
  <w:style w:type="paragraph" w:styleId="ListParagraph">
    <w:name w:val="List Paragraph"/>
    <w:basedOn w:val="Normal"/>
    <w:uiPriority w:val="34"/>
    <w:qFormat/>
    <w:rsid w:val="0057336B"/>
    <w:pPr>
      <w:ind w:left="720"/>
      <w:contextualSpacing/>
    </w:pPr>
  </w:style>
  <w:style w:type="character" w:customStyle="1" w:styleId="apple-converted-space">
    <w:name w:val="apple-converted-space"/>
    <w:basedOn w:val="DefaultParagraphFont"/>
    <w:rsid w:val="00E06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508"/>
    <w:rPr>
      <w:rFonts w:ascii="Tahoma" w:hAnsi="Tahoma" w:cs="Tahoma"/>
      <w:sz w:val="16"/>
      <w:szCs w:val="16"/>
    </w:rPr>
  </w:style>
  <w:style w:type="character" w:customStyle="1" w:styleId="BalloonTextChar">
    <w:name w:val="Balloon Text Char"/>
    <w:basedOn w:val="DefaultParagraphFont"/>
    <w:link w:val="BalloonText"/>
    <w:uiPriority w:val="99"/>
    <w:semiHidden/>
    <w:rsid w:val="00880508"/>
    <w:rPr>
      <w:rFonts w:ascii="Tahoma" w:hAnsi="Tahoma" w:cs="Tahoma"/>
      <w:sz w:val="16"/>
      <w:szCs w:val="16"/>
    </w:rPr>
  </w:style>
  <w:style w:type="paragraph" w:styleId="ListParagraph">
    <w:name w:val="List Paragraph"/>
    <w:basedOn w:val="Normal"/>
    <w:uiPriority w:val="34"/>
    <w:qFormat/>
    <w:rsid w:val="0057336B"/>
    <w:pPr>
      <w:ind w:left="720"/>
      <w:contextualSpacing/>
    </w:pPr>
  </w:style>
  <w:style w:type="character" w:customStyle="1" w:styleId="apple-converted-space">
    <w:name w:val="apple-converted-space"/>
    <w:basedOn w:val="DefaultParagraphFont"/>
    <w:rsid w:val="00E0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041">
      <w:bodyDiv w:val="1"/>
      <w:marLeft w:val="0"/>
      <w:marRight w:val="0"/>
      <w:marTop w:val="0"/>
      <w:marBottom w:val="0"/>
      <w:divBdr>
        <w:top w:val="none" w:sz="0" w:space="0" w:color="auto"/>
        <w:left w:val="none" w:sz="0" w:space="0" w:color="auto"/>
        <w:bottom w:val="none" w:sz="0" w:space="0" w:color="auto"/>
        <w:right w:val="none" w:sz="0" w:space="0" w:color="auto"/>
      </w:divBdr>
      <w:divsChild>
        <w:div w:id="89254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gif"/><Relationship Id="rId3" Type="http://schemas.openxmlformats.org/officeDocument/2006/relationships/styles" Target="styles.xml"/><Relationship Id="rId7" Type="http://schemas.openxmlformats.org/officeDocument/2006/relationships/image" Target="media/image4.tif"/><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6.t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6C02-82E8-4C98-B11B-EF08255C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19</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87</cp:revision>
  <cp:lastPrinted>2014-07-17T17:14:00Z</cp:lastPrinted>
  <dcterms:created xsi:type="dcterms:W3CDTF">2014-05-10T19:18:00Z</dcterms:created>
  <dcterms:modified xsi:type="dcterms:W3CDTF">2014-07-28T20:19:00Z</dcterms:modified>
</cp:coreProperties>
</file>